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8C" w:rsidRDefault="001D4B8C">
      <w:pPr>
        <w:tabs>
          <w:tab w:val="left" w:pos="10205"/>
        </w:tabs>
        <w:ind w:right="1"/>
        <w:jc w:val="center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1D4B8C" w:rsidRDefault="001D4B8C">
      <w:pPr>
        <w:tabs>
          <w:tab w:val="left" w:pos="10205"/>
        </w:tabs>
        <w:ind w:right="1"/>
        <w:jc w:val="center"/>
        <w:rPr>
          <w:rFonts w:eastAsia="Times New Roman"/>
          <w:color w:val="000000"/>
          <w:sz w:val="28"/>
          <w:szCs w:val="28"/>
        </w:rPr>
      </w:pPr>
    </w:p>
    <w:p w:rsidR="0020649D" w:rsidRDefault="00A22214">
      <w:pPr>
        <w:tabs>
          <w:tab w:val="left" w:pos="10205"/>
        </w:tabs>
        <w:ind w:right="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МБОУ «Карагайская средняя общеобразовательная школа №</w:t>
      </w:r>
      <w:r w:rsidR="00366403">
        <w:rPr>
          <w:rFonts w:eastAsia="Times New Roman"/>
          <w:color w:val="000000"/>
          <w:sz w:val="28"/>
          <w:szCs w:val="28"/>
        </w:rPr>
        <w:t>1»</w:t>
      </w:r>
    </w:p>
    <w:p w:rsidR="0020649D" w:rsidRDefault="0020649D">
      <w:pPr>
        <w:ind w:firstLine="3175"/>
        <w:rPr>
          <w:sz w:val="28"/>
          <w:szCs w:val="28"/>
        </w:rPr>
      </w:pPr>
    </w:p>
    <w:p w:rsidR="0020649D" w:rsidRDefault="0020649D">
      <w:pPr>
        <w:ind w:firstLine="3175"/>
        <w:rPr>
          <w:sz w:val="28"/>
          <w:szCs w:val="28"/>
        </w:rPr>
      </w:pPr>
    </w:p>
    <w:p w:rsidR="0020649D" w:rsidRDefault="0020649D">
      <w:pPr>
        <w:rPr>
          <w:sz w:val="28"/>
          <w:szCs w:val="28"/>
        </w:rPr>
      </w:pPr>
    </w:p>
    <w:p w:rsidR="0020649D" w:rsidRDefault="0020649D">
      <w:pPr>
        <w:rPr>
          <w:sz w:val="28"/>
          <w:szCs w:val="28"/>
        </w:rPr>
      </w:pPr>
    </w:p>
    <w:p w:rsidR="0020649D" w:rsidRDefault="0020649D">
      <w:pPr>
        <w:ind w:firstLine="3175"/>
        <w:rPr>
          <w:sz w:val="28"/>
          <w:szCs w:val="28"/>
        </w:rPr>
      </w:pPr>
    </w:p>
    <w:p w:rsidR="0020649D" w:rsidRDefault="0020649D">
      <w:pPr>
        <w:ind w:firstLine="3175"/>
        <w:rPr>
          <w:sz w:val="28"/>
          <w:szCs w:val="28"/>
        </w:rPr>
      </w:pPr>
    </w:p>
    <w:p w:rsidR="0020649D" w:rsidRDefault="0020649D">
      <w:pPr>
        <w:ind w:firstLine="3175"/>
        <w:rPr>
          <w:sz w:val="28"/>
          <w:szCs w:val="28"/>
        </w:rPr>
      </w:pPr>
    </w:p>
    <w:p w:rsidR="00283E9E" w:rsidRDefault="00283E9E">
      <w:pPr>
        <w:ind w:firstLine="3175"/>
        <w:rPr>
          <w:sz w:val="28"/>
          <w:szCs w:val="28"/>
        </w:rPr>
      </w:pPr>
    </w:p>
    <w:p w:rsidR="00283E9E" w:rsidRDefault="00283E9E">
      <w:pPr>
        <w:ind w:firstLine="3175"/>
        <w:rPr>
          <w:sz w:val="28"/>
          <w:szCs w:val="28"/>
        </w:rPr>
      </w:pPr>
    </w:p>
    <w:p w:rsidR="00283E9E" w:rsidRDefault="00283E9E">
      <w:pPr>
        <w:ind w:firstLine="3175"/>
        <w:rPr>
          <w:sz w:val="28"/>
          <w:szCs w:val="28"/>
        </w:rPr>
      </w:pPr>
    </w:p>
    <w:p w:rsidR="0020649D" w:rsidRPr="00283E9E" w:rsidRDefault="0020649D">
      <w:pPr>
        <w:ind w:firstLine="3175"/>
        <w:rPr>
          <w:sz w:val="30"/>
          <w:szCs w:val="30"/>
        </w:rPr>
      </w:pPr>
    </w:p>
    <w:p w:rsidR="0020649D" w:rsidRPr="00283E9E" w:rsidRDefault="00366403">
      <w:pPr>
        <w:jc w:val="center"/>
        <w:rPr>
          <w:b/>
          <w:bCs/>
          <w:sz w:val="30"/>
          <w:szCs w:val="30"/>
        </w:rPr>
      </w:pPr>
      <w:r w:rsidRPr="00283E9E">
        <w:rPr>
          <w:b/>
          <w:bCs/>
          <w:sz w:val="30"/>
          <w:szCs w:val="30"/>
        </w:rPr>
        <w:t xml:space="preserve">Конкурсная работа </w:t>
      </w:r>
    </w:p>
    <w:p w:rsidR="0020649D" w:rsidRPr="00283E9E" w:rsidRDefault="0020649D">
      <w:pPr>
        <w:ind w:firstLine="3175"/>
        <w:jc w:val="both"/>
        <w:rPr>
          <w:b/>
          <w:bCs/>
          <w:sz w:val="10"/>
          <w:szCs w:val="10"/>
        </w:rPr>
      </w:pPr>
    </w:p>
    <w:p w:rsidR="0020649D" w:rsidRDefault="00366403">
      <w:pPr>
        <w:tabs>
          <w:tab w:val="left" w:pos="2835"/>
        </w:tabs>
        <w:jc w:val="both"/>
        <w:rPr>
          <w:sz w:val="28"/>
          <w:szCs w:val="28"/>
        </w:rPr>
      </w:pPr>
      <w:r w:rsidRPr="00283E9E">
        <w:rPr>
          <w:sz w:val="30"/>
          <w:szCs w:val="30"/>
        </w:rPr>
        <w:t xml:space="preserve">                  по направлению</w:t>
      </w:r>
      <w:r w:rsidR="00A22214" w:rsidRPr="00283E9E">
        <w:rPr>
          <w:sz w:val="30"/>
          <w:szCs w:val="30"/>
        </w:rPr>
        <w:t xml:space="preserve"> «Биология, сельское и лесное хо</w:t>
      </w:r>
      <w:r w:rsidRPr="00283E9E">
        <w:rPr>
          <w:sz w:val="30"/>
          <w:szCs w:val="30"/>
        </w:rPr>
        <w:t>зяйство</w:t>
      </w:r>
      <w:r>
        <w:rPr>
          <w:sz w:val="28"/>
          <w:szCs w:val="28"/>
        </w:rPr>
        <w:t>»</w:t>
      </w:r>
    </w:p>
    <w:p w:rsidR="0020649D" w:rsidRPr="00283E9E" w:rsidRDefault="0020649D">
      <w:pPr>
        <w:tabs>
          <w:tab w:val="left" w:pos="2835"/>
        </w:tabs>
        <w:jc w:val="both"/>
        <w:rPr>
          <w:sz w:val="32"/>
          <w:szCs w:val="32"/>
        </w:rPr>
      </w:pPr>
    </w:p>
    <w:p w:rsidR="0020649D" w:rsidRPr="00283E9E" w:rsidRDefault="00283E9E">
      <w:pPr>
        <w:tabs>
          <w:tab w:val="left" w:pos="283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366403" w:rsidRPr="00283E9E">
        <w:rPr>
          <w:sz w:val="32"/>
          <w:szCs w:val="32"/>
        </w:rPr>
        <w:t>ПРИЧИНЫ ВОЗНИКНОВЕНИЯ АЛЛЕРГИИ</w:t>
      </w:r>
      <w:r>
        <w:rPr>
          <w:sz w:val="32"/>
          <w:szCs w:val="32"/>
        </w:rPr>
        <w:t>»</w:t>
      </w:r>
    </w:p>
    <w:p w:rsidR="0020649D" w:rsidRDefault="0020649D">
      <w:pPr>
        <w:tabs>
          <w:tab w:val="left" w:pos="2835"/>
        </w:tabs>
        <w:jc w:val="both"/>
        <w:rPr>
          <w:sz w:val="28"/>
          <w:szCs w:val="28"/>
        </w:rPr>
      </w:pPr>
    </w:p>
    <w:p w:rsidR="0020649D" w:rsidRDefault="0020649D">
      <w:pPr>
        <w:tabs>
          <w:tab w:val="left" w:pos="2835"/>
        </w:tabs>
        <w:jc w:val="both"/>
        <w:rPr>
          <w:sz w:val="28"/>
          <w:szCs w:val="28"/>
        </w:rPr>
      </w:pPr>
    </w:p>
    <w:p w:rsidR="0020649D" w:rsidRDefault="0020649D">
      <w:pPr>
        <w:tabs>
          <w:tab w:val="left" w:pos="2835"/>
        </w:tabs>
        <w:jc w:val="both"/>
        <w:rPr>
          <w:sz w:val="28"/>
          <w:szCs w:val="28"/>
        </w:rPr>
      </w:pPr>
    </w:p>
    <w:p w:rsidR="0020649D" w:rsidRDefault="0020649D">
      <w:pPr>
        <w:tabs>
          <w:tab w:val="left" w:pos="2835"/>
        </w:tabs>
        <w:jc w:val="both"/>
        <w:rPr>
          <w:sz w:val="28"/>
          <w:szCs w:val="28"/>
        </w:rPr>
      </w:pPr>
    </w:p>
    <w:p w:rsidR="0020649D" w:rsidRDefault="0020649D">
      <w:pPr>
        <w:tabs>
          <w:tab w:val="left" w:pos="2835"/>
        </w:tabs>
        <w:jc w:val="both"/>
        <w:rPr>
          <w:sz w:val="28"/>
          <w:szCs w:val="28"/>
        </w:rPr>
      </w:pPr>
    </w:p>
    <w:p w:rsidR="0020649D" w:rsidRDefault="0020649D">
      <w:pPr>
        <w:tabs>
          <w:tab w:val="left" w:pos="2835"/>
        </w:tabs>
        <w:jc w:val="both"/>
        <w:rPr>
          <w:sz w:val="28"/>
          <w:szCs w:val="28"/>
        </w:rPr>
      </w:pPr>
    </w:p>
    <w:p w:rsidR="001D4B8C" w:rsidRDefault="001D4B8C">
      <w:pPr>
        <w:tabs>
          <w:tab w:val="left" w:pos="2835"/>
        </w:tabs>
        <w:jc w:val="both"/>
        <w:rPr>
          <w:sz w:val="28"/>
          <w:szCs w:val="28"/>
        </w:rPr>
      </w:pPr>
    </w:p>
    <w:p w:rsidR="001D4B8C" w:rsidRDefault="001D4B8C">
      <w:pPr>
        <w:tabs>
          <w:tab w:val="left" w:pos="2835"/>
        </w:tabs>
        <w:jc w:val="both"/>
        <w:rPr>
          <w:sz w:val="28"/>
          <w:szCs w:val="28"/>
        </w:rPr>
      </w:pPr>
    </w:p>
    <w:p w:rsidR="0020649D" w:rsidRPr="00366403" w:rsidRDefault="00366403">
      <w:pPr>
        <w:tabs>
          <w:tab w:val="left" w:pos="2835"/>
        </w:tabs>
        <w:ind w:firstLine="5953"/>
        <w:rPr>
          <w:sz w:val="28"/>
          <w:szCs w:val="28"/>
        </w:rPr>
      </w:pPr>
      <w:r>
        <w:rPr>
          <w:sz w:val="28"/>
          <w:szCs w:val="28"/>
        </w:rPr>
        <w:t>Автор работы: ученица</w:t>
      </w:r>
    </w:p>
    <w:p w:rsidR="0020649D" w:rsidRDefault="00366403">
      <w:pPr>
        <w:tabs>
          <w:tab w:val="left" w:pos="2835"/>
        </w:tabs>
        <w:ind w:firstLine="5953"/>
        <w:rPr>
          <w:sz w:val="28"/>
          <w:szCs w:val="28"/>
        </w:rPr>
      </w:pPr>
      <w:r>
        <w:rPr>
          <w:sz w:val="28"/>
          <w:szCs w:val="28"/>
        </w:rPr>
        <w:t>10 класса</w:t>
      </w:r>
    </w:p>
    <w:p w:rsidR="0020649D" w:rsidRDefault="00366403">
      <w:pPr>
        <w:tabs>
          <w:tab w:val="left" w:pos="2835"/>
        </w:tabs>
        <w:ind w:firstLine="5953"/>
        <w:rPr>
          <w:sz w:val="28"/>
          <w:szCs w:val="28"/>
        </w:rPr>
      </w:pPr>
      <w:r>
        <w:rPr>
          <w:sz w:val="28"/>
          <w:szCs w:val="28"/>
        </w:rPr>
        <w:t xml:space="preserve">Ошуркова Дарья Евгеньевна </w:t>
      </w:r>
    </w:p>
    <w:p w:rsidR="0020649D" w:rsidRDefault="0020649D">
      <w:pPr>
        <w:tabs>
          <w:tab w:val="left" w:pos="2835"/>
        </w:tabs>
        <w:jc w:val="both"/>
        <w:rPr>
          <w:sz w:val="28"/>
          <w:szCs w:val="28"/>
        </w:rPr>
      </w:pPr>
    </w:p>
    <w:p w:rsidR="0020649D" w:rsidRDefault="0020649D">
      <w:pPr>
        <w:tabs>
          <w:tab w:val="left" w:pos="2835"/>
        </w:tabs>
        <w:ind w:firstLine="3458"/>
        <w:jc w:val="both"/>
        <w:rPr>
          <w:sz w:val="28"/>
          <w:szCs w:val="28"/>
        </w:rPr>
      </w:pPr>
    </w:p>
    <w:p w:rsidR="0020649D" w:rsidRDefault="0020649D">
      <w:pPr>
        <w:tabs>
          <w:tab w:val="left" w:pos="2835"/>
        </w:tabs>
        <w:ind w:firstLine="3458"/>
        <w:jc w:val="both"/>
        <w:rPr>
          <w:sz w:val="28"/>
          <w:szCs w:val="28"/>
        </w:rPr>
      </w:pPr>
    </w:p>
    <w:p w:rsidR="0020649D" w:rsidRDefault="0020649D">
      <w:pPr>
        <w:tabs>
          <w:tab w:val="left" w:pos="2835"/>
        </w:tabs>
        <w:ind w:firstLine="3458"/>
        <w:jc w:val="both"/>
        <w:rPr>
          <w:sz w:val="28"/>
          <w:szCs w:val="28"/>
        </w:rPr>
      </w:pPr>
    </w:p>
    <w:p w:rsidR="00397E79" w:rsidRDefault="00397E79">
      <w:pPr>
        <w:tabs>
          <w:tab w:val="left" w:pos="2835"/>
        </w:tabs>
        <w:ind w:firstLine="3458"/>
        <w:jc w:val="both"/>
        <w:rPr>
          <w:sz w:val="28"/>
          <w:szCs w:val="28"/>
        </w:rPr>
      </w:pPr>
    </w:p>
    <w:p w:rsidR="00397E79" w:rsidRDefault="00397E79">
      <w:pPr>
        <w:tabs>
          <w:tab w:val="left" w:pos="2835"/>
        </w:tabs>
        <w:ind w:firstLine="3458"/>
        <w:jc w:val="both"/>
        <w:rPr>
          <w:sz w:val="28"/>
          <w:szCs w:val="28"/>
        </w:rPr>
      </w:pPr>
    </w:p>
    <w:p w:rsidR="00397E79" w:rsidRDefault="00397E79">
      <w:pPr>
        <w:tabs>
          <w:tab w:val="left" w:pos="2835"/>
        </w:tabs>
        <w:ind w:firstLine="3458"/>
        <w:jc w:val="both"/>
        <w:rPr>
          <w:sz w:val="28"/>
          <w:szCs w:val="28"/>
        </w:rPr>
      </w:pPr>
    </w:p>
    <w:p w:rsidR="001D4B8C" w:rsidRDefault="001D4B8C">
      <w:pPr>
        <w:tabs>
          <w:tab w:val="left" w:pos="2835"/>
        </w:tabs>
        <w:ind w:firstLine="3458"/>
        <w:jc w:val="both"/>
        <w:rPr>
          <w:sz w:val="28"/>
          <w:szCs w:val="28"/>
        </w:rPr>
      </w:pPr>
    </w:p>
    <w:p w:rsidR="001D4B8C" w:rsidRDefault="001D4B8C">
      <w:pPr>
        <w:tabs>
          <w:tab w:val="left" w:pos="2835"/>
        </w:tabs>
        <w:ind w:firstLine="3458"/>
        <w:jc w:val="both"/>
        <w:rPr>
          <w:sz w:val="28"/>
          <w:szCs w:val="28"/>
        </w:rPr>
      </w:pPr>
    </w:p>
    <w:p w:rsidR="001D4B8C" w:rsidRDefault="001D4B8C">
      <w:pPr>
        <w:tabs>
          <w:tab w:val="left" w:pos="2835"/>
        </w:tabs>
        <w:ind w:firstLine="3458"/>
        <w:jc w:val="both"/>
        <w:rPr>
          <w:sz w:val="28"/>
          <w:szCs w:val="28"/>
        </w:rPr>
      </w:pPr>
    </w:p>
    <w:p w:rsidR="00397E79" w:rsidRDefault="00397E79">
      <w:pPr>
        <w:tabs>
          <w:tab w:val="left" w:pos="2835"/>
        </w:tabs>
        <w:ind w:firstLine="3458"/>
        <w:jc w:val="both"/>
        <w:rPr>
          <w:sz w:val="28"/>
          <w:szCs w:val="28"/>
        </w:rPr>
      </w:pPr>
    </w:p>
    <w:p w:rsidR="001D4B8C" w:rsidRDefault="001D4B8C">
      <w:pPr>
        <w:tabs>
          <w:tab w:val="left" w:pos="2835"/>
        </w:tabs>
        <w:ind w:firstLine="3458"/>
        <w:jc w:val="both"/>
        <w:rPr>
          <w:sz w:val="28"/>
          <w:szCs w:val="28"/>
        </w:rPr>
      </w:pPr>
    </w:p>
    <w:p w:rsidR="0020649D" w:rsidRDefault="0020649D">
      <w:pPr>
        <w:tabs>
          <w:tab w:val="left" w:pos="2835"/>
        </w:tabs>
        <w:jc w:val="center"/>
        <w:rPr>
          <w:sz w:val="28"/>
          <w:szCs w:val="28"/>
        </w:rPr>
      </w:pPr>
    </w:p>
    <w:p w:rsidR="0020649D" w:rsidRDefault="00151D88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Карагай</w:t>
      </w:r>
      <w:r w:rsidR="00366403">
        <w:rPr>
          <w:sz w:val="28"/>
          <w:szCs w:val="28"/>
        </w:rPr>
        <w:t xml:space="preserve"> </w:t>
      </w:r>
      <w:r w:rsidR="00397E79">
        <w:rPr>
          <w:sz w:val="28"/>
          <w:szCs w:val="28"/>
        </w:rPr>
        <w:t>–</w:t>
      </w:r>
      <w:r w:rsidR="00366403">
        <w:rPr>
          <w:sz w:val="28"/>
          <w:szCs w:val="28"/>
        </w:rPr>
        <w:t xml:space="preserve"> 2022</w:t>
      </w:r>
    </w:p>
    <w:p w:rsidR="001D4B8C" w:rsidRDefault="001D4B8C">
      <w:pPr>
        <w:tabs>
          <w:tab w:val="left" w:pos="2835"/>
        </w:tabs>
        <w:jc w:val="center"/>
        <w:rPr>
          <w:sz w:val="28"/>
          <w:szCs w:val="28"/>
        </w:rPr>
      </w:pPr>
    </w:p>
    <w:p w:rsidR="0020649D" w:rsidRDefault="00151D88">
      <w:pPr>
        <w:tabs>
          <w:tab w:val="left" w:pos="2835"/>
          <w:tab w:val="left" w:pos="3231"/>
          <w:tab w:val="left" w:pos="37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151D88" w:rsidRDefault="00151D88">
      <w:pPr>
        <w:tabs>
          <w:tab w:val="left" w:pos="2835"/>
          <w:tab w:val="left" w:pos="3231"/>
          <w:tab w:val="left" w:pos="3742"/>
        </w:tabs>
        <w:jc w:val="center"/>
        <w:rPr>
          <w:b/>
          <w:bCs/>
          <w:sz w:val="28"/>
          <w:szCs w:val="28"/>
        </w:rPr>
      </w:pPr>
    </w:p>
    <w:tbl>
      <w:tblPr>
        <w:tblStyle w:val="a4"/>
        <w:tblW w:w="8647" w:type="dxa"/>
        <w:tblInd w:w="817" w:type="dxa"/>
        <w:tblLook w:val="04A0" w:firstRow="1" w:lastRow="0" w:firstColumn="1" w:lastColumn="0" w:noHBand="0" w:noVBand="1"/>
      </w:tblPr>
      <w:tblGrid>
        <w:gridCol w:w="6662"/>
        <w:gridCol w:w="1985"/>
      </w:tblGrid>
      <w:tr w:rsidR="00151D88" w:rsidRPr="00151D88" w:rsidTr="00465637">
        <w:tc>
          <w:tcPr>
            <w:tcW w:w="6662" w:type="dxa"/>
          </w:tcPr>
          <w:p w:rsidR="00151D88" w:rsidRPr="00C62898" w:rsidRDefault="00C62898" w:rsidP="00C62898">
            <w:pPr>
              <w:pStyle w:val="a5"/>
              <w:tabs>
                <w:tab w:val="left" w:pos="2835"/>
                <w:tab w:val="left" w:pos="3231"/>
                <w:tab w:val="left" w:pos="3742"/>
              </w:tabs>
              <w:jc w:val="center"/>
              <w:rPr>
                <w:bCs/>
                <w:sz w:val="28"/>
                <w:szCs w:val="28"/>
              </w:rPr>
            </w:pPr>
            <w:r w:rsidRPr="00C62898">
              <w:rPr>
                <w:bCs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</w:tcPr>
          <w:p w:rsidR="00151D88" w:rsidRDefault="00C62898" w:rsidP="008B2406">
            <w:pPr>
              <w:tabs>
                <w:tab w:val="left" w:pos="2835"/>
                <w:tab w:val="left" w:pos="3231"/>
                <w:tab w:val="left" w:pos="37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367EEA">
              <w:rPr>
                <w:bCs/>
                <w:sz w:val="28"/>
                <w:szCs w:val="28"/>
              </w:rPr>
              <w:t>траниц</w:t>
            </w:r>
            <w:r>
              <w:rPr>
                <w:bCs/>
                <w:sz w:val="28"/>
                <w:szCs w:val="28"/>
              </w:rPr>
              <w:t>а</w:t>
            </w:r>
          </w:p>
          <w:p w:rsidR="00C62898" w:rsidRPr="00C62898" w:rsidRDefault="00C62898" w:rsidP="008B2406">
            <w:pPr>
              <w:tabs>
                <w:tab w:val="left" w:pos="2835"/>
                <w:tab w:val="left" w:pos="3231"/>
                <w:tab w:val="left" w:pos="3742"/>
              </w:tabs>
              <w:jc w:val="center"/>
              <w:rPr>
                <w:bCs/>
                <w:sz w:val="10"/>
                <w:szCs w:val="10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Pr="006E7381" w:rsidRDefault="00367EEA" w:rsidP="00367EEA">
            <w:pPr>
              <w:pStyle w:val="a5"/>
              <w:numPr>
                <w:ilvl w:val="0"/>
                <w:numId w:val="8"/>
              </w:numPr>
              <w:tabs>
                <w:tab w:val="left" w:pos="2835"/>
                <w:tab w:val="left" w:pos="3231"/>
                <w:tab w:val="left" w:pos="3742"/>
              </w:tabs>
              <w:rPr>
                <w:b/>
                <w:bCs/>
                <w:sz w:val="28"/>
                <w:szCs w:val="28"/>
              </w:rPr>
            </w:pPr>
            <w:r w:rsidRPr="006E7381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</w:tcPr>
          <w:p w:rsidR="00367EEA" w:rsidRPr="00151D88" w:rsidRDefault="00367EEA" w:rsidP="00367EEA">
            <w:pPr>
              <w:tabs>
                <w:tab w:val="left" w:pos="2835"/>
                <w:tab w:val="left" w:pos="3231"/>
                <w:tab w:val="left" w:pos="37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67EEA" w:rsidRPr="00151D88" w:rsidTr="00465637">
        <w:tc>
          <w:tcPr>
            <w:tcW w:w="6662" w:type="dxa"/>
          </w:tcPr>
          <w:p w:rsidR="00367EEA" w:rsidRPr="006E7381" w:rsidRDefault="00367EEA" w:rsidP="00151D88">
            <w:pPr>
              <w:pStyle w:val="a5"/>
              <w:numPr>
                <w:ilvl w:val="0"/>
                <w:numId w:val="8"/>
              </w:numPr>
              <w:tabs>
                <w:tab w:val="left" w:pos="2835"/>
                <w:tab w:val="left" w:pos="3231"/>
                <w:tab w:val="left" w:pos="3742"/>
              </w:tabs>
              <w:rPr>
                <w:b/>
                <w:bCs/>
                <w:sz w:val="28"/>
                <w:szCs w:val="28"/>
              </w:rPr>
            </w:pPr>
            <w:r w:rsidRPr="006E7381">
              <w:rPr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1985" w:type="dxa"/>
          </w:tcPr>
          <w:p w:rsidR="00367EEA" w:rsidRDefault="00367EEA" w:rsidP="008B2406">
            <w:pPr>
              <w:tabs>
                <w:tab w:val="left" w:pos="2835"/>
                <w:tab w:val="left" w:pos="3231"/>
                <w:tab w:val="left" w:pos="3742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Pr="006E7381" w:rsidRDefault="00367EEA" w:rsidP="008B2406">
            <w:pPr>
              <w:pStyle w:val="a5"/>
              <w:tabs>
                <w:tab w:val="left" w:pos="2835"/>
                <w:tab w:val="left" w:pos="3231"/>
                <w:tab w:val="left" w:pos="3742"/>
              </w:tabs>
              <w:ind w:hanging="403"/>
              <w:rPr>
                <w:b/>
                <w:bCs/>
                <w:sz w:val="28"/>
                <w:szCs w:val="28"/>
              </w:rPr>
            </w:pPr>
            <w:r w:rsidRPr="00465637">
              <w:rPr>
                <w:b/>
                <w:sz w:val="28"/>
                <w:szCs w:val="28"/>
              </w:rPr>
              <w:t xml:space="preserve">Глава </w:t>
            </w:r>
            <w:r w:rsidRPr="0046563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I. </w:t>
            </w:r>
            <w:r w:rsidRPr="00465637">
              <w:rPr>
                <w:b/>
                <w:sz w:val="28"/>
                <w:szCs w:val="28"/>
              </w:rPr>
              <w:t>Теоретическая часть.</w:t>
            </w:r>
          </w:p>
        </w:tc>
        <w:tc>
          <w:tcPr>
            <w:tcW w:w="1985" w:type="dxa"/>
          </w:tcPr>
          <w:p w:rsidR="00367EEA" w:rsidRDefault="00367EEA" w:rsidP="008B2406">
            <w:pPr>
              <w:tabs>
                <w:tab w:val="left" w:pos="2835"/>
                <w:tab w:val="left" w:pos="3231"/>
                <w:tab w:val="left" w:pos="37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67EEA" w:rsidRPr="00151D88" w:rsidTr="00465637">
        <w:tc>
          <w:tcPr>
            <w:tcW w:w="6662" w:type="dxa"/>
          </w:tcPr>
          <w:p w:rsidR="00367EEA" w:rsidRPr="00151D88" w:rsidRDefault="00367EEA" w:rsidP="00151D88">
            <w:pPr>
              <w:pStyle w:val="a5"/>
              <w:numPr>
                <w:ilvl w:val="0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Аллергия и аллергены.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151D88">
            <w:pPr>
              <w:pStyle w:val="a5"/>
              <w:numPr>
                <w:ilvl w:val="1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884" w:hanging="567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Что такое аллергия?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151D88">
            <w:pPr>
              <w:pStyle w:val="a5"/>
              <w:numPr>
                <w:ilvl w:val="1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884" w:hanging="567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Виды аллергии и ее симптомы.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151D88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Энтеропатия.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151D88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Аллергический конъюнктивит.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151D88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Дерматоз.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151D88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Респираторная аллергия.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151D88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Анафилактический шок.  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Pr="00465637" w:rsidRDefault="00367EEA" w:rsidP="00465637">
            <w:pPr>
              <w:pStyle w:val="a5"/>
              <w:numPr>
                <w:ilvl w:val="1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 w:rsidRPr="00465637">
              <w:rPr>
                <w:rFonts w:eastAsia="Times New Roman"/>
                <w:color w:val="000000"/>
                <w:sz w:val="28"/>
                <w:szCs w:val="28"/>
              </w:rPr>
              <w:t>Что такое аллергены?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Pr="00465637" w:rsidRDefault="00367EEA" w:rsidP="00465637">
            <w:pPr>
              <w:pStyle w:val="a5"/>
              <w:numPr>
                <w:ilvl w:val="1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Виды аллергенов.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465637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Бытовые аллергены.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465637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Пищевые аллергены.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465637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Пыльцевые аллергены.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465637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Промышленные аллергены.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465637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Лекарственные аллергены.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465637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Биологические аллергены.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465637">
            <w:pPr>
              <w:pStyle w:val="a5"/>
              <w:numPr>
                <w:ilvl w:val="1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Аллергические заболевания и их лечение.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465637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Крапивница.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465637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Пищевая.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465637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Атопический дерматит.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465637">
            <w:pPr>
              <w:pStyle w:val="a5"/>
              <w:numPr>
                <w:ilvl w:val="2"/>
                <w:numId w:val="9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Аллергический ринит.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8B2406">
            <w:pPr>
              <w:pStyle w:val="a5"/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 w:rsidRPr="006E7381">
              <w:rPr>
                <w:rFonts w:eastAsia="Times New Roman"/>
                <w:b/>
                <w:color w:val="000000"/>
                <w:sz w:val="28"/>
                <w:szCs w:val="28"/>
              </w:rPr>
              <w:t>Глава II. Практическая часть. Основные мет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о</w:t>
            </w:r>
            <w:r w:rsidRPr="006E7381">
              <w:rPr>
                <w:rFonts w:eastAsia="Times New Roman"/>
                <w:b/>
                <w:color w:val="000000"/>
                <w:sz w:val="28"/>
                <w:szCs w:val="28"/>
              </w:rPr>
              <w:t>ды профилактики аллергия</w:t>
            </w:r>
          </w:p>
        </w:tc>
        <w:tc>
          <w:tcPr>
            <w:tcW w:w="1985" w:type="dxa"/>
          </w:tcPr>
          <w:p w:rsidR="00367EEA" w:rsidRDefault="00367EEA" w:rsidP="00D11DBB">
            <w:pPr>
              <w:tabs>
                <w:tab w:val="left" w:pos="2835"/>
                <w:tab w:val="left" w:pos="3231"/>
                <w:tab w:val="left" w:pos="37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6E7381">
            <w:pPr>
              <w:pStyle w:val="a5"/>
              <w:numPr>
                <w:ilvl w:val="1"/>
                <w:numId w:val="8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Профилактика аллергии.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E6027A">
            <w:pPr>
              <w:pStyle w:val="a5"/>
              <w:numPr>
                <w:ilvl w:val="2"/>
                <w:numId w:val="8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Профилактика аллергии дома.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E6027A">
            <w:pPr>
              <w:pStyle w:val="a5"/>
              <w:numPr>
                <w:ilvl w:val="2"/>
                <w:numId w:val="8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Профилактика сезонной аллергии.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E6027A">
            <w:pPr>
              <w:pStyle w:val="a5"/>
              <w:numPr>
                <w:ilvl w:val="2"/>
                <w:numId w:val="8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Профилактика пищевой аллергии.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E6027A">
            <w:pPr>
              <w:pStyle w:val="a5"/>
              <w:numPr>
                <w:ilvl w:val="1"/>
                <w:numId w:val="8"/>
              </w:numPr>
              <w:tabs>
                <w:tab w:val="left" w:pos="2835"/>
                <w:tab w:val="left" w:pos="3231"/>
                <w:tab w:val="left" w:pos="3742"/>
              </w:tabs>
              <w:ind w:left="1026" w:hanging="709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Таблицы распространенных аллергенов, в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зывающих аллергические реакции среди учащихся 10-11 классов.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Pr="00E6027A" w:rsidRDefault="00367EEA" w:rsidP="00E6027A">
            <w:pPr>
              <w:pStyle w:val="a5"/>
              <w:numPr>
                <w:ilvl w:val="0"/>
                <w:numId w:val="8"/>
              </w:numPr>
              <w:tabs>
                <w:tab w:val="left" w:pos="2835"/>
                <w:tab w:val="left" w:pos="3231"/>
                <w:tab w:val="left" w:pos="3742"/>
              </w:tabs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6027A">
              <w:rPr>
                <w:rFonts w:eastAsia="Times New Roman"/>
                <w:b/>
                <w:color w:val="000000"/>
                <w:sz w:val="28"/>
                <w:szCs w:val="28"/>
              </w:rPr>
              <w:t>Заключение.</w:t>
            </w:r>
          </w:p>
        </w:tc>
        <w:tc>
          <w:tcPr>
            <w:tcW w:w="1985" w:type="dxa"/>
          </w:tcPr>
          <w:p w:rsidR="00367EEA" w:rsidRDefault="00367EEA" w:rsidP="00367EEA">
            <w:pPr>
              <w:tabs>
                <w:tab w:val="left" w:pos="2835"/>
                <w:tab w:val="left" w:pos="3231"/>
                <w:tab w:val="left" w:pos="37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367EEA" w:rsidRPr="00151D88" w:rsidTr="00465637">
        <w:tc>
          <w:tcPr>
            <w:tcW w:w="6662" w:type="dxa"/>
          </w:tcPr>
          <w:p w:rsidR="00367EEA" w:rsidRPr="00E6027A" w:rsidRDefault="00367EEA" w:rsidP="00E6027A">
            <w:pPr>
              <w:pStyle w:val="a5"/>
              <w:numPr>
                <w:ilvl w:val="0"/>
                <w:numId w:val="8"/>
              </w:numPr>
              <w:tabs>
                <w:tab w:val="left" w:pos="2835"/>
                <w:tab w:val="left" w:pos="3231"/>
                <w:tab w:val="left" w:pos="3742"/>
              </w:tabs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6027A">
              <w:rPr>
                <w:rFonts w:eastAsia="Times New Roman"/>
                <w:b/>
                <w:color w:val="000000"/>
                <w:sz w:val="28"/>
                <w:szCs w:val="28"/>
              </w:rPr>
              <w:t>Список используемых материалов.</w:t>
            </w:r>
          </w:p>
        </w:tc>
        <w:tc>
          <w:tcPr>
            <w:tcW w:w="1985" w:type="dxa"/>
          </w:tcPr>
          <w:p w:rsidR="00367EEA" w:rsidRDefault="00367EEA" w:rsidP="00367EEA">
            <w:pPr>
              <w:tabs>
                <w:tab w:val="left" w:pos="2835"/>
                <w:tab w:val="left" w:pos="3231"/>
                <w:tab w:val="left" w:pos="374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367EEA" w:rsidRPr="00151D88" w:rsidTr="00465637">
        <w:tc>
          <w:tcPr>
            <w:tcW w:w="6662" w:type="dxa"/>
          </w:tcPr>
          <w:p w:rsidR="00367EEA" w:rsidRPr="00E6027A" w:rsidRDefault="00367EEA" w:rsidP="00E6027A">
            <w:pPr>
              <w:pStyle w:val="a5"/>
              <w:numPr>
                <w:ilvl w:val="1"/>
                <w:numId w:val="8"/>
              </w:numPr>
              <w:tabs>
                <w:tab w:val="left" w:pos="2835"/>
                <w:tab w:val="left" w:pos="3231"/>
                <w:tab w:val="left" w:pos="3742"/>
              </w:tabs>
              <w:ind w:left="884" w:hanging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Список литературы.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  <w:tr w:rsidR="00367EEA" w:rsidRPr="00151D88" w:rsidTr="00465637">
        <w:tc>
          <w:tcPr>
            <w:tcW w:w="6662" w:type="dxa"/>
          </w:tcPr>
          <w:p w:rsidR="00367EEA" w:rsidRDefault="00367EEA" w:rsidP="00E6027A">
            <w:pPr>
              <w:pStyle w:val="a5"/>
              <w:numPr>
                <w:ilvl w:val="1"/>
                <w:numId w:val="8"/>
              </w:numPr>
              <w:tabs>
                <w:tab w:val="left" w:pos="2835"/>
                <w:tab w:val="left" w:pos="3231"/>
                <w:tab w:val="left" w:pos="3742"/>
              </w:tabs>
              <w:ind w:left="884" w:hanging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Интернет-ресурсы.</w:t>
            </w:r>
          </w:p>
        </w:tc>
        <w:tc>
          <w:tcPr>
            <w:tcW w:w="1985" w:type="dxa"/>
          </w:tcPr>
          <w:p w:rsidR="00367EEA" w:rsidRDefault="00367EEA" w:rsidP="00151D88">
            <w:pPr>
              <w:tabs>
                <w:tab w:val="left" w:pos="2835"/>
                <w:tab w:val="left" w:pos="3231"/>
                <w:tab w:val="left" w:pos="3742"/>
              </w:tabs>
              <w:rPr>
                <w:bCs/>
                <w:sz w:val="28"/>
                <w:szCs w:val="28"/>
              </w:rPr>
            </w:pPr>
          </w:p>
        </w:tc>
      </w:tr>
    </w:tbl>
    <w:p w:rsidR="00151D88" w:rsidRDefault="00151D88" w:rsidP="00151D88">
      <w:pPr>
        <w:tabs>
          <w:tab w:val="left" w:pos="2835"/>
          <w:tab w:val="left" w:pos="3231"/>
          <w:tab w:val="left" w:pos="3742"/>
        </w:tabs>
        <w:ind w:firstLine="567"/>
        <w:jc w:val="center"/>
        <w:rPr>
          <w:b/>
          <w:bCs/>
          <w:sz w:val="28"/>
          <w:szCs w:val="28"/>
        </w:rPr>
      </w:pPr>
    </w:p>
    <w:p w:rsidR="0020649D" w:rsidRDefault="0020649D">
      <w:pPr>
        <w:tabs>
          <w:tab w:val="left" w:pos="2835"/>
          <w:tab w:val="left" w:pos="3231"/>
          <w:tab w:val="left" w:pos="3742"/>
        </w:tabs>
        <w:jc w:val="center"/>
        <w:rPr>
          <w:b/>
          <w:bCs/>
          <w:sz w:val="28"/>
          <w:szCs w:val="28"/>
        </w:rPr>
      </w:pPr>
    </w:p>
    <w:p w:rsidR="00367EEA" w:rsidRDefault="00367EEA">
      <w:pPr>
        <w:tabs>
          <w:tab w:val="left" w:pos="2835"/>
          <w:tab w:val="left" w:pos="3231"/>
          <w:tab w:val="left" w:pos="3742"/>
        </w:tabs>
        <w:jc w:val="center"/>
        <w:rPr>
          <w:b/>
          <w:bCs/>
          <w:sz w:val="28"/>
          <w:szCs w:val="28"/>
        </w:rPr>
      </w:pPr>
    </w:p>
    <w:p w:rsidR="0020649D" w:rsidRDefault="00366403" w:rsidP="00397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20649D" w:rsidRDefault="0020649D" w:rsidP="00397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  <w:sz w:val="8"/>
          <w:szCs w:val="8"/>
        </w:rPr>
      </w:pPr>
    </w:p>
    <w:p w:rsidR="0020649D" w:rsidRDefault="00366403" w:rsidP="00397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u w:val="single"/>
        </w:rPr>
        <w:t>Аллергия</w:t>
      </w:r>
      <w:r>
        <w:rPr>
          <w:rFonts w:eastAsia="Times New Roman"/>
          <w:color w:val="000000"/>
          <w:sz w:val="28"/>
          <w:szCs w:val="28"/>
        </w:rPr>
        <w:t xml:space="preserve"> - это </w:t>
      </w:r>
      <w:r w:rsidR="00397E79">
        <w:rPr>
          <w:rFonts w:eastAsia="Times New Roman"/>
          <w:color w:val="000000"/>
          <w:sz w:val="28"/>
          <w:szCs w:val="28"/>
        </w:rPr>
        <w:t>иммунная</w:t>
      </w:r>
      <w:r>
        <w:rPr>
          <w:rFonts w:eastAsia="Times New Roman"/>
          <w:color w:val="000000"/>
          <w:sz w:val="28"/>
          <w:szCs w:val="28"/>
        </w:rPr>
        <w:t xml:space="preserve"> реакция организма, проявляющая необычными ре</w:t>
      </w:r>
      <w:r w:rsidR="00397E79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кциями. Пыль, пыльца растений, шерсть животных, даже яблоки – все это может послужить причиной возникновения аллергии. Их называют аллерген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ми. </w:t>
      </w:r>
      <w:r w:rsidR="00397E79">
        <w:rPr>
          <w:rFonts w:eastAsia="Times New Roman"/>
          <w:color w:val="000000"/>
          <w:sz w:val="28"/>
          <w:szCs w:val="28"/>
        </w:rPr>
        <w:t>Аллергены</w:t>
      </w:r>
      <w:r>
        <w:rPr>
          <w:rFonts w:eastAsia="Times New Roman"/>
          <w:color w:val="000000"/>
          <w:sz w:val="28"/>
          <w:szCs w:val="28"/>
        </w:rPr>
        <w:t xml:space="preserve"> - это чужеродные вещества, которые поступая в организм стан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вятся основной причиной возникновения аллергии. Основным аллергеном, с которым мы сталкиваемся каждый день, является пыль. Это самый популярный аллерген, ведь у </w:t>
      </w:r>
      <w:r w:rsidR="00397E79">
        <w:rPr>
          <w:rFonts w:eastAsia="Times New Roman"/>
          <w:color w:val="000000"/>
          <w:sz w:val="28"/>
          <w:szCs w:val="28"/>
        </w:rPr>
        <w:t>большинства</w:t>
      </w:r>
      <w:r>
        <w:rPr>
          <w:rFonts w:eastAsia="Times New Roman"/>
          <w:color w:val="000000"/>
          <w:sz w:val="28"/>
          <w:szCs w:val="28"/>
        </w:rPr>
        <w:t xml:space="preserve"> людей ч</w:t>
      </w:r>
      <w:r w:rsidR="00397E79">
        <w:rPr>
          <w:rFonts w:eastAsia="Times New Roman"/>
          <w:color w:val="000000"/>
          <w:sz w:val="28"/>
          <w:szCs w:val="28"/>
        </w:rPr>
        <w:t>аще всего возникает аллергия иммунная</w:t>
      </w:r>
      <w:r>
        <w:rPr>
          <w:rFonts w:eastAsia="Times New Roman"/>
          <w:color w:val="000000"/>
          <w:sz w:val="28"/>
          <w:szCs w:val="28"/>
        </w:rPr>
        <w:t xml:space="preserve"> пыль. </w:t>
      </w:r>
    </w:p>
    <w:p w:rsidR="0020649D" w:rsidRDefault="00366403" w:rsidP="00397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Новизна:</w:t>
      </w:r>
      <w:r>
        <w:rPr>
          <w:rFonts w:eastAsia="Times New Roman"/>
          <w:color w:val="000000"/>
          <w:sz w:val="28"/>
          <w:szCs w:val="28"/>
        </w:rPr>
        <w:t xml:space="preserve"> для меня эта тема интересна, потому что эту тему я изучаю впервые. Для меня эта тема более актуальна, т.к я сталкивалась с аллергией ни раз, и хочу узнать об аллергии больше. </w:t>
      </w:r>
    </w:p>
    <w:p w:rsidR="0020649D" w:rsidRDefault="00366403" w:rsidP="00397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Актуальность:</w:t>
      </w:r>
      <w:r>
        <w:rPr>
          <w:rFonts w:eastAsia="Times New Roman"/>
          <w:color w:val="000000"/>
          <w:sz w:val="28"/>
          <w:szCs w:val="28"/>
        </w:rPr>
        <w:t xml:space="preserve"> Аллергия стала глобальной медико-социальной пробл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мой. Повсеместно регистрируется рост заболеваемости до 40% больных, ка</w:t>
      </w:r>
      <w:r>
        <w:rPr>
          <w:rFonts w:eastAsia="Times New Roman"/>
          <w:color w:val="000000"/>
          <w:sz w:val="28"/>
          <w:szCs w:val="28"/>
        </w:rPr>
        <w:t>ж</w:t>
      </w:r>
      <w:r>
        <w:rPr>
          <w:rFonts w:eastAsia="Times New Roman"/>
          <w:color w:val="000000"/>
          <w:sz w:val="28"/>
          <w:szCs w:val="28"/>
        </w:rPr>
        <w:t>дый третий житель планеты страдает аллергическим ринитом и каждый дес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>тый - бронхиальной астмой.</w:t>
      </w:r>
    </w:p>
    <w:p w:rsidR="0020649D" w:rsidRDefault="00366403" w:rsidP="00397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Проблема:</w:t>
      </w:r>
      <w:r>
        <w:rPr>
          <w:rFonts w:eastAsia="Times New Roman"/>
          <w:color w:val="000000"/>
          <w:sz w:val="28"/>
          <w:szCs w:val="28"/>
        </w:rPr>
        <w:t xml:space="preserve"> Причины возникновения аллергических реакций и распростр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нённость аллергии среди учащихся школы</w:t>
      </w:r>
      <w:r>
        <w:rPr>
          <w:rFonts w:eastAsia="Times New Roman"/>
          <w:sz w:val="28"/>
          <w:szCs w:val="28"/>
        </w:rPr>
        <w:t xml:space="preserve">. </w:t>
      </w:r>
    </w:p>
    <w:p w:rsidR="0020649D" w:rsidRDefault="00366403" w:rsidP="00397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Цель исследования:</w:t>
      </w:r>
      <w:r>
        <w:rPr>
          <w:rFonts w:eastAsia="Times New Roman"/>
          <w:color w:val="000000"/>
          <w:sz w:val="28"/>
          <w:szCs w:val="28"/>
        </w:rPr>
        <w:t xml:space="preserve"> Выявить основные причины возникновения алле</w:t>
      </w:r>
      <w:r>
        <w:rPr>
          <w:rFonts w:eastAsia="Times New Roman"/>
          <w:color w:val="000000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гии.</w:t>
      </w:r>
    </w:p>
    <w:p w:rsidR="00397E79" w:rsidRDefault="00366403" w:rsidP="00397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rFonts w:ascii="Arial" w:hAnsi="Arial"/>
          <w:b/>
          <w:bCs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Задачи исследования</w:t>
      </w:r>
      <w:r>
        <w:rPr>
          <w:rFonts w:ascii="Arial" w:hAnsi="Arial"/>
          <w:b/>
          <w:bCs/>
          <w:color w:val="000000"/>
        </w:rPr>
        <w:t>:</w:t>
      </w:r>
    </w:p>
    <w:p w:rsidR="00397E79" w:rsidRDefault="00397E79" w:rsidP="00397E79">
      <w:pPr>
        <w:pStyle w:val="a5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366403" w:rsidRPr="00397E79">
        <w:rPr>
          <w:rFonts w:eastAsia="Times New Roman"/>
          <w:color w:val="000000"/>
          <w:sz w:val="28"/>
          <w:szCs w:val="28"/>
        </w:rPr>
        <w:t>На основе изучения литературы по теме исследования определить прич</w:t>
      </w:r>
      <w:r w:rsidR="00366403" w:rsidRPr="00397E79">
        <w:rPr>
          <w:rFonts w:eastAsia="Times New Roman"/>
          <w:color w:val="000000"/>
          <w:sz w:val="28"/>
          <w:szCs w:val="28"/>
        </w:rPr>
        <w:t>и</w:t>
      </w:r>
      <w:r w:rsidR="00366403" w:rsidRPr="00397E79">
        <w:rPr>
          <w:rFonts w:eastAsia="Times New Roman"/>
          <w:color w:val="000000"/>
          <w:sz w:val="28"/>
          <w:szCs w:val="28"/>
        </w:rPr>
        <w:t>ны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66403" w:rsidRPr="00397E79">
        <w:rPr>
          <w:rFonts w:eastAsia="Times New Roman"/>
          <w:color w:val="000000"/>
          <w:sz w:val="28"/>
          <w:szCs w:val="28"/>
        </w:rPr>
        <w:t>возникновения и особенности прояв</w:t>
      </w:r>
      <w:r>
        <w:rPr>
          <w:rFonts w:eastAsia="Times New Roman"/>
          <w:color w:val="000000"/>
          <w:sz w:val="28"/>
          <w:szCs w:val="28"/>
        </w:rPr>
        <w:t>ления аллергических реакций.</w:t>
      </w:r>
      <w:r>
        <w:rPr>
          <w:rFonts w:eastAsia="Times New Roman"/>
          <w:color w:val="000000"/>
          <w:sz w:val="28"/>
          <w:szCs w:val="28"/>
        </w:rPr>
        <w:br/>
        <w:t xml:space="preserve">- </w:t>
      </w:r>
      <w:r w:rsidR="00366403" w:rsidRPr="00397E79">
        <w:rPr>
          <w:rFonts w:eastAsia="Times New Roman"/>
          <w:color w:val="000000"/>
          <w:sz w:val="28"/>
          <w:szCs w:val="28"/>
        </w:rPr>
        <w:t>Выявить распространённость аллергических реакций среди учащихся 10-ого кла</w:t>
      </w:r>
      <w:r>
        <w:rPr>
          <w:rFonts w:eastAsia="Times New Roman"/>
          <w:color w:val="000000"/>
          <w:sz w:val="28"/>
          <w:szCs w:val="28"/>
        </w:rPr>
        <w:t>сса (по результатам опроса).</w:t>
      </w:r>
    </w:p>
    <w:p w:rsidR="0020649D" w:rsidRPr="00397E79" w:rsidRDefault="00397E79" w:rsidP="00397E79">
      <w:pPr>
        <w:pStyle w:val="a5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Arial" w:hAnsi="Arial"/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366403" w:rsidRPr="00397E79">
        <w:rPr>
          <w:rFonts w:eastAsia="Times New Roman"/>
          <w:color w:val="000000"/>
          <w:sz w:val="28"/>
          <w:szCs w:val="28"/>
        </w:rPr>
        <w:t>Познакомиться с практическими методами профилактики аллергических ре</w:t>
      </w:r>
      <w:r>
        <w:rPr>
          <w:rFonts w:eastAsia="Times New Roman"/>
          <w:color w:val="000000"/>
          <w:sz w:val="28"/>
          <w:szCs w:val="28"/>
        </w:rPr>
        <w:t>акций.</w:t>
      </w:r>
      <w:r>
        <w:rPr>
          <w:rFonts w:eastAsia="Times New Roman"/>
          <w:color w:val="000000"/>
          <w:sz w:val="28"/>
          <w:szCs w:val="28"/>
        </w:rPr>
        <w:br/>
        <w:t xml:space="preserve">- </w:t>
      </w:r>
      <w:r w:rsidR="00366403" w:rsidRPr="00397E79">
        <w:rPr>
          <w:rFonts w:eastAsia="Times New Roman"/>
          <w:color w:val="000000"/>
          <w:sz w:val="28"/>
          <w:szCs w:val="28"/>
        </w:rPr>
        <w:t xml:space="preserve">Сформулировать выводы на основе результатов исследования. </w:t>
      </w:r>
    </w:p>
    <w:p w:rsidR="0020649D" w:rsidRDefault="00366403" w:rsidP="00397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hAnsi="Arial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Гипотеза</w:t>
      </w:r>
      <w:r>
        <w:rPr>
          <w:rFonts w:eastAsia="Times New Roman"/>
          <w:color w:val="000000"/>
          <w:sz w:val="28"/>
          <w:szCs w:val="28"/>
        </w:rPr>
        <w:t xml:space="preserve">: На развитие аллергии влияют в равной степени как внутренние факторы (наследственные), так и внешние экологические факторы. </w:t>
      </w:r>
    </w:p>
    <w:p w:rsidR="0020649D" w:rsidRDefault="00366403" w:rsidP="00397E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Arial" w:hAnsi="Arial"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t>Методы исследования:</w:t>
      </w:r>
      <w:r>
        <w:rPr>
          <w:rFonts w:eastAsia="Times New Roman"/>
          <w:color w:val="000000"/>
          <w:sz w:val="28"/>
          <w:szCs w:val="28"/>
        </w:rPr>
        <w:t xml:space="preserve"> Теоретический анализ литературы, анкетирование, наблюдение.</w:t>
      </w:r>
    </w:p>
    <w:p w:rsidR="0020649D" w:rsidRDefault="0020649D" w:rsidP="00397E79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Arial" w:hAnsi="Arial"/>
          <w:color w:val="000000"/>
        </w:rPr>
      </w:pPr>
    </w:p>
    <w:p w:rsidR="0020649D" w:rsidRDefault="0020649D" w:rsidP="00397E79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Arial" w:hAnsi="Arial"/>
          <w:color w:val="000000"/>
        </w:rPr>
      </w:pPr>
    </w:p>
    <w:p w:rsidR="0020649D" w:rsidRDefault="0020649D" w:rsidP="00397E79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Arial" w:hAnsi="Arial"/>
          <w:color w:val="000000"/>
        </w:rPr>
      </w:pPr>
    </w:p>
    <w:p w:rsidR="0020649D" w:rsidRDefault="0020649D" w:rsidP="00397E79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Arial" w:hAnsi="Arial"/>
          <w:color w:val="000000"/>
        </w:rPr>
      </w:pPr>
    </w:p>
    <w:p w:rsidR="0020649D" w:rsidRDefault="0020649D" w:rsidP="00397E79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Arial" w:hAnsi="Arial"/>
          <w:color w:val="000000"/>
        </w:rPr>
      </w:pPr>
    </w:p>
    <w:p w:rsidR="0020649D" w:rsidRDefault="0020649D" w:rsidP="00397E79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Arial" w:hAnsi="Arial"/>
          <w:color w:val="000000"/>
        </w:rPr>
      </w:pPr>
    </w:p>
    <w:p w:rsidR="0020649D" w:rsidRDefault="0020649D" w:rsidP="00397E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</w:rPr>
      </w:pPr>
    </w:p>
    <w:p w:rsidR="0020649D" w:rsidRDefault="0020649D" w:rsidP="00397E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</w:rPr>
      </w:pPr>
    </w:p>
    <w:p w:rsidR="0020649D" w:rsidRDefault="0020649D" w:rsidP="00397E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</w:rPr>
      </w:pPr>
    </w:p>
    <w:p w:rsidR="00397E79" w:rsidRDefault="00397E79" w:rsidP="00397E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</w:rPr>
      </w:pPr>
    </w:p>
    <w:p w:rsidR="009A1EE9" w:rsidRDefault="009A1EE9" w:rsidP="00397E7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</w:rPr>
      </w:pPr>
    </w:p>
    <w:p w:rsidR="0020649D" w:rsidRDefault="00366403">
      <w:pPr>
        <w:tabs>
          <w:tab w:val="left" w:pos="2835"/>
          <w:tab w:val="left" w:pos="3231"/>
          <w:tab w:val="left" w:pos="37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Глава </w:t>
      </w:r>
      <w:r>
        <w:rPr>
          <w:rFonts w:eastAsia="Times New Roman"/>
          <w:b/>
          <w:bCs/>
          <w:color w:val="000000"/>
          <w:sz w:val="28"/>
          <w:szCs w:val="28"/>
        </w:rPr>
        <w:t>I.</w:t>
      </w:r>
      <w:r w:rsidR="008B240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Теоретическая часть. </w:t>
      </w:r>
    </w:p>
    <w:p w:rsidR="0020649D" w:rsidRDefault="0020649D">
      <w:pPr>
        <w:tabs>
          <w:tab w:val="left" w:pos="2835"/>
          <w:tab w:val="left" w:pos="3231"/>
          <w:tab w:val="left" w:pos="3742"/>
        </w:tabs>
        <w:jc w:val="center"/>
        <w:rPr>
          <w:b/>
          <w:bCs/>
          <w:sz w:val="8"/>
          <w:szCs w:val="8"/>
        </w:rPr>
      </w:pPr>
    </w:p>
    <w:p w:rsidR="0020649D" w:rsidRPr="008B2406" w:rsidRDefault="00366403" w:rsidP="00116513">
      <w:pPr>
        <w:tabs>
          <w:tab w:val="left" w:pos="2835"/>
          <w:tab w:val="left" w:pos="3231"/>
          <w:tab w:val="left" w:pos="3742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B2406">
        <w:rPr>
          <w:b/>
          <w:bCs/>
          <w:sz w:val="28"/>
          <w:szCs w:val="28"/>
        </w:rPr>
        <w:t>1. Аллергия и аллергены.</w:t>
      </w:r>
    </w:p>
    <w:p w:rsidR="0020649D" w:rsidRPr="008B2406" w:rsidRDefault="00366403" w:rsidP="00116513">
      <w:pPr>
        <w:tabs>
          <w:tab w:val="left" w:pos="2835"/>
          <w:tab w:val="left" w:pos="3231"/>
          <w:tab w:val="left" w:pos="3742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B2406">
        <w:rPr>
          <w:sz w:val="28"/>
          <w:szCs w:val="28"/>
        </w:rPr>
        <w:t>1.1. Что такое аллергия?</w:t>
      </w:r>
    </w:p>
    <w:p w:rsidR="0020649D" w:rsidRPr="008B2406" w:rsidRDefault="00366403" w:rsidP="00116513">
      <w:pPr>
        <w:tabs>
          <w:tab w:val="left" w:pos="2835"/>
          <w:tab w:val="left" w:pos="3231"/>
          <w:tab w:val="left" w:pos="3742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B2406">
        <w:rPr>
          <w:rFonts w:eastAsia="Times New Roman"/>
          <w:b/>
          <w:bCs/>
          <w:sz w:val="28"/>
          <w:szCs w:val="28"/>
        </w:rPr>
        <w:t>Аллерги́я</w:t>
      </w:r>
      <w:r w:rsidRPr="008B2406">
        <w:rPr>
          <w:rFonts w:eastAsia="Times New Roman"/>
          <w:sz w:val="28"/>
          <w:szCs w:val="28"/>
        </w:rPr>
        <w:t xml:space="preserve"> — гиперчувствительность организма, развиваемая адаптивной иммунной системой в ответ на неинфекционные вещества окружающей среды, включая неинфекционные компоненты некоторых инфекционных организмов. Аллергия возникает у некоторых людей на обычно безвредные для большинства людей вещества, которые называются аллергенами, а сами аллергические реа</w:t>
      </w:r>
      <w:r w:rsidRPr="008B2406">
        <w:rPr>
          <w:rFonts w:eastAsia="Times New Roman"/>
          <w:sz w:val="28"/>
          <w:szCs w:val="28"/>
        </w:rPr>
        <w:t>к</w:t>
      </w:r>
      <w:r w:rsidRPr="008B2406">
        <w:rPr>
          <w:rFonts w:eastAsia="Times New Roman"/>
          <w:sz w:val="28"/>
          <w:szCs w:val="28"/>
        </w:rPr>
        <w:t>ции являются ненормальными реакциями иммунной системы на такие вещ</w:t>
      </w:r>
      <w:r w:rsidRPr="008B2406">
        <w:rPr>
          <w:rFonts w:eastAsia="Times New Roman"/>
          <w:sz w:val="28"/>
          <w:szCs w:val="28"/>
        </w:rPr>
        <w:t>е</w:t>
      </w:r>
      <w:r w:rsidRPr="008B2406">
        <w:rPr>
          <w:rFonts w:eastAsia="Times New Roman"/>
          <w:sz w:val="28"/>
          <w:szCs w:val="28"/>
        </w:rPr>
        <w:t>ства. Возникает аллергия при повторных воздействиях аллергена на ранее се</w:t>
      </w:r>
      <w:r w:rsidRPr="008B2406">
        <w:rPr>
          <w:rFonts w:eastAsia="Times New Roman"/>
          <w:sz w:val="28"/>
          <w:szCs w:val="28"/>
        </w:rPr>
        <w:t>н</w:t>
      </w:r>
      <w:r w:rsidRPr="008B2406">
        <w:rPr>
          <w:rFonts w:eastAsia="Times New Roman"/>
          <w:sz w:val="28"/>
          <w:szCs w:val="28"/>
        </w:rPr>
        <w:t>сибилизированный этим аллергеном организм. При этом сенсибилизация не обязательно приводит к возникновению аллергии.</w:t>
      </w:r>
    </w:p>
    <w:p w:rsidR="0020649D" w:rsidRPr="00116513" w:rsidRDefault="00366403" w:rsidP="00116513">
      <w:pPr>
        <w:tabs>
          <w:tab w:val="left" w:pos="2835"/>
          <w:tab w:val="left" w:pos="3231"/>
          <w:tab w:val="left" w:pos="3742"/>
        </w:tabs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116513">
        <w:rPr>
          <w:b/>
          <w:sz w:val="28"/>
          <w:szCs w:val="28"/>
        </w:rPr>
        <w:t xml:space="preserve"> 1.2. Виды аллергии</w:t>
      </w:r>
      <w:r w:rsidR="00AF437C" w:rsidRPr="00116513">
        <w:rPr>
          <w:b/>
          <w:sz w:val="28"/>
          <w:szCs w:val="28"/>
        </w:rPr>
        <w:t>,</w:t>
      </w:r>
      <w:r w:rsidRPr="00116513">
        <w:rPr>
          <w:b/>
          <w:sz w:val="28"/>
          <w:szCs w:val="28"/>
        </w:rPr>
        <w:t xml:space="preserve"> и ее симптомы.</w:t>
      </w:r>
    </w:p>
    <w:p w:rsidR="0020649D" w:rsidRPr="008B2406" w:rsidRDefault="00366403" w:rsidP="00116513">
      <w:pPr>
        <w:tabs>
          <w:tab w:val="left" w:pos="2835"/>
          <w:tab w:val="left" w:pos="3231"/>
          <w:tab w:val="left" w:pos="3742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B2406">
        <w:rPr>
          <w:sz w:val="28"/>
          <w:szCs w:val="28"/>
        </w:rPr>
        <w:t xml:space="preserve">1.2.1. </w:t>
      </w:r>
      <w:r w:rsidRPr="008B2406">
        <w:rPr>
          <w:sz w:val="28"/>
          <w:szCs w:val="28"/>
          <w:u w:val="single"/>
        </w:rPr>
        <w:t>Энтеропатия</w:t>
      </w:r>
      <w:r w:rsidRPr="008B2406">
        <w:rPr>
          <w:sz w:val="28"/>
          <w:szCs w:val="28"/>
        </w:rPr>
        <w:t xml:space="preserve"> -  эта аллергия </w:t>
      </w:r>
      <w:r w:rsidR="00AF437C">
        <w:rPr>
          <w:sz w:val="28"/>
          <w:szCs w:val="28"/>
        </w:rPr>
        <w:t>начинает проявлявляться</w:t>
      </w:r>
      <w:r w:rsidRPr="008B2406">
        <w:rPr>
          <w:sz w:val="28"/>
          <w:szCs w:val="28"/>
        </w:rPr>
        <w:t xml:space="preserve"> вследствие употребления каких-либо продуктов или лекарственных препаратов, такая р</w:t>
      </w:r>
      <w:r w:rsidRPr="008B2406">
        <w:rPr>
          <w:sz w:val="28"/>
          <w:szCs w:val="28"/>
        </w:rPr>
        <w:t>е</w:t>
      </w:r>
      <w:r w:rsidRPr="008B2406">
        <w:rPr>
          <w:sz w:val="28"/>
          <w:szCs w:val="28"/>
        </w:rPr>
        <w:t>акция происходит из-за аллергической реакции желудочно-кишечного тракта.</w:t>
      </w:r>
    </w:p>
    <w:p w:rsidR="0020649D" w:rsidRPr="008B2406" w:rsidRDefault="00114B75" w:rsidP="00116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Симптомы: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Тошнота.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Рвота.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Диарея или запор.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- Отёк губ, языка. 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- Кишечные колики. </w:t>
      </w:r>
    </w:p>
    <w:p w:rsidR="0020649D" w:rsidRPr="008B2406" w:rsidRDefault="00366403" w:rsidP="00116513">
      <w:pPr>
        <w:tabs>
          <w:tab w:val="left" w:pos="2835"/>
          <w:tab w:val="left" w:pos="3231"/>
          <w:tab w:val="left" w:pos="3742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B2406">
        <w:rPr>
          <w:rFonts w:eastAsia="Times New Roman"/>
          <w:sz w:val="28"/>
          <w:szCs w:val="28"/>
        </w:rPr>
        <w:t xml:space="preserve">1.2.2. </w:t>
      </w:r>
      <w:r w:rsidRPr="008B2406">
        <w:rPr>
          <w:rFonts w:eastAsia="Times New Roman"/>
          <w:sz w:val="28"/>
          <w:szCs w:val="28"/>
          <w:u w:val="single"/>
        </w:rPr>
        <w:t xml:space="preserve">Аллергический </w:t>
      </w:r>
      <w:r w:rsidR="00EA343B" w:rsidRPr="008B2406">
        <w:rPr>
          <w:rFonts w:eastAsia="Times New Roman"/>
          <w:sz w:val="28"/>
          <w:szCs w:val="28"/>
          <w:u w:val="single"/>
        </w:rPr>
        <w:t>конъюнктивит</w:t>
      </w:r>
      <w:r w:rsidRPr="008B2406">
        <w:rPr>
          <w:rFonts w:eastAsia="Times New Roman"/>
          <w:sz w:val="28"/>
          <w:szCs w:val="28"/>
        </w:rPr>
        <w:t xml:space="preserve"> - </w:t>
      </w:r>
      <w:r w:rsidRPr="008B2406">
        <w:rPr>
          <w:sz w:val="28"/>
          <w:szCs w:val="28"/>
        </w:rPr>
        <w:t> это проявление аллергии, которое поражает органы зрения.</w:t>
      </w:r>
    </w:p>
    <w:p w:rsidR="0020649D" w:rsidRPr="008B2406" w:rsidRDefault="00366403" w:rsidP="00116513">
      <w:pPr>
        <w:numPr>
          <w:ilvl w:val="0"/>
          <w:numId w:val="3"/>
        </w:numPr>
        <w:tabs>
          <w:tab w:val="left" w:pos="851"/>
          <w:tab w:val="left" w:pos="3231"/>
          <w:tab w:val="left" w:pos="3742"/>
        </w:tabs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Симптомы: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Сильное жжение в глазах.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 - Повышенная слезоточивость.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Припухлости кожи вокруг глаз.</w:t>
      </w:r>
    </w:p>
    <w:p w:rsidR="0020649D" w:rsidRPr="008B2406" w:rsidRDefault="00366403" w:rsidP="00116513">
      <w:pPr>
        <w:tabs>
          <w:tab w:val="left" w:pos="2835"/>
          <w:tab w:val="left" w:pos="3231"/>
          <w:tab w:val="left" w:pos="3742"/>
        </w:tabs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8B2406">
        <w:rPr>
          <w:sz w:val="28"/>
          <w:szCs w:val="28"/>
        </w:rPr>
        <w:t xml:space="preserve">1.2.3. </w:t>
      </w:r>
      <w:r w:rsidRPr="008B2406">
        <w:rPr>
          <w:sz w:val="28"/>
          <w:szCs w:val="28"/>
          <w:u w:val="single"/>
        </w:rPr>
        <w:t>Дерматоз</w:t>
      </w:r>
      <w:r w:rsidRPr="008B2406">
        <w:rPr>
          <w:sz w:val="28"/>
          <w:szCs w:val="28"/>
        </w:rPr>
        <w:t xml:space="preserve"> - сопровождается различными высыпаниями и раздражен</w:t>
      </w:r>
      <w:r w:rsidRPr="008B2406">
        <w:rPr>
          <w:sz w:val="28"/>
          <w:szCs w:val="28"/>
        </w:rPr>
        <w:t>и</w:t>
      </w:r>
      <w:r w:rsidRPr="008B2406">
        <w:rPr>
          <w:sz w:val="28"/>
          <w:szCs w:val="28"/>
        </w:rPr>
        <w:t>ями на коже. Вызвать его могут различные виды аллергенов, такие как: проду</w:t>
      </w:r>
      <w:r w:rsidRPr="008B2406">
        <w:rPr>
          <w:sz w:val="28"/>
          <w:szCs w:val="28"/>
        </w:rPr>
        <w:t>к</w:t>
      </w:r>
      <w:r w:rsidRPr="008B2406">
        <w:rPr>
          <w:sz w:val="28"/>
          <w:szCs w:val="28"/>
        </w:rPr>
        <w:t>ты питания, аэроаллергены, косметические средства, бытовая химия, лека</w:t>
      </w:r>
      <w:r w:rsidRPr="008B2406">
        <w:rPr>
          <w:sz w:val="28"/>
          <w:szCs w:val="28"/>
        </w:rPr>
        <w:t>р</w:t>
      </w:r>
      <w:r w:rsidRPr="008B2406">
        <w:rPr>
          <w:sz w:val="28"/>
          <w:szCs w:val="28"/>
        </w:rPr>
        <w:t>ственные препараты.</w:t>
      </w:r>
    </w:p>
    <w:p w:rsidR="0020649D" w:rsidRPr="008B2406" w:rsidRDefault="00366403" w:rsidP="00116513">
      <w:pPr>
        <w:numPr>
          <w:ilvl w:val="0"/>
          <w:numId w:val="2"/>
        </w:numPr>
        <w:tabs>
          <w:tab w:val="left" w:pos="851"/>
          <w:tab w:val="left" w:pos="3231"/>
          <w:tab w:val="left" w:pos="3742"/>
        </w:tabs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Симптомы: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Покраснения кожи.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Зуд.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Шелушение.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Сухость.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- </w:t>
      </w:r>
      <w:r w:rsidR="007B0DFF">
        <w:rPr>
          <w:sz w:val="28"/>
          <w:szCs w:val="28"/>
        </w:rPr>
        <w:t>Высыпание похожее на экзему.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Волдыри.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lastRenderedPageBreak/>
        <w:t>- Сильные отёки.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1.2.4. </w:t>
      </w:r>
      <w:r w:rsidRPr="008B2406">
        <w:rPr>
          <w:rFonts w:eastAsia="Times New Roman"/>
          <w:sz w:val="28"/>
          <w:szCs w:val="28"/>
          <w:u w:val="single"/>
        </w:rPr>
        <w:t>Респираторная аллергия</w:t>
      </w:r>
      <w:r w:rsidRPr="008B2406">
        <w:rPr>
          <w:rFonts w:eastAsia="Times New Roman"/>
          <w:sz w:val="28"/>
          <w:szCs w:val="28"/>
        </w:rPr>
        <w:t xml:space="preserve"> - </w:t>
      </w:r>
      <w:r w:rsidRPr="008B2406">
        <w:rPr>
          <w:sz w:val="28"/>
          <w:szCs w:val="28"/>
        </w:rPr>
        <w:t>проявляется после попадания аллергена в организм во время дыхания. Этими аллергенами чаще всего являются разли</w:t>
      </w:r>
      <w:r w:rsidRPr="008B2406">
        <w:rPr>
          <w:sz w:val="28"/>
          <w:szCs w:val="28"/>
        </w:rPr>
        <w:t>ч</w:t>
      </w:r>
      <w:r w:rsidRPr="008B2406">
        <w:rPr>
          <w:sz w:val="28"/>
          <w:szCs w:val="28"/>
        </w:rPr>
        <w:t>ные виды газов, пыльцы или очень мелкой пыли.</w:t>
      </w:r>
    </w:p>
    <w:p w:rsidR="0020649D" w:rsidRPr="008B2406" w:rsidRDefault="007B0DFF" w:rsidP="00116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 xml:space="preserve">Симптомы: 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Чихание.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Зуд в носу.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Насморк.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Возможен сильный кашель.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Хрипы в лёгких.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В некоторых случаях удушье.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1.2.5. </w:t>
      </w:r>
      <w:r w:rsidRPr="008B2406">
        <w:rPr>
          <w:rFonts w:eastAsia="Times New Roman"/>
          <w:sz w:val="28"/>
          <w:szCs w:val="28"/>
          <w:u w:val="single"/>
        </w:rPr>
        <w:t>Анафилактический шок</w:t>
      </w:r>
      <w:r w:rsidRPr="008B2406">
        <w:rPr>
          <w:rFonts w:eastAsia="Times New Roman"/>
          <w:sz w:val="28"/>
          <w:szCs w:val="28"/>
        </w:rPr>
        <w:t xml:space="preserve"> - </w:t>
      </w:r>
      <w:r w:rsidRPr="008B2406">
        <w:rPr>
          <w:sz w:val="28"/>
          <w:szCs w:val="28"/>
        </w:rPr>
        <w:t>является самым опасным видом проявлен</w:t>
      </w:r>
      <w:r w:rsidRPr="008B2406">
        <w:rPr>
          <w:sz w:val="28"/>
          <w:szCs w:val="28"/>
        </w:rPr>
        <w:t>и</w:t>
      </w:r>
      <w:r w:rsidRPr="008B2406">
        <w:rPr>
          <w:sz w:val="28"/>
          <w:szCs w:val="28"/>
        </w:rPr>
        <w:t>ем аллергии. Он может наступить всего за несколько секунд или может понад</w:t>
      </w:r>
      <w:r w:rsidRPr="008B2406">
        <w:rPr>
          <w:sz w:val="28"/>
          <w:szCs w:val="28"/>
        </w:rPr>
        <w:t>о</w:t>
      </w:r>
      <w:r w:rsidRPr="008B2406">
        <w:rPr>
          <w:sz w:val="28"/>
          <w:szCs w:val="28"/>
        </w:rPr>
        <w:t>биться до пяти часов для его наступления, после попадания аллергена в орг</w:t>
      </w:r>
      <w:r w:rsidRPr="008B2406">
        <w:rPr>
          <w:sz w:val="28"/>
          <w:szCs w:val="28"/>
        </w:rPr>
        <w:t>а</w:t>
      </w:r>
      <w:r w:rsidRPr="008B2406">
        <w:rPr>
          <w:sz w:val="28"/>
          <w:szCs w:val="28"/>
        </w:rPr>
        <w:t>низм, спровоцировать его может укус насекомого или лекарственные препар</w:t>
      </w:r>
      <w:r w:rsidRPr="008B2406">
        <w:rPr>
          <w:sz w:val="28"/>
          <w:szCs w:val="28"/>
        </w:rPr>
        <w:t>а</w:t>
      </w:r>
      <w:r w:rsidRPr="008B2406">
        <w:rPr>
          <w:sz w:val="28"/>
          <w:szCs w:val="28"/>
        </w:rPr>
        <w:t>ты. </w:t>
      </w:r>
    </w:p>
    <w:p w:rsidR="0020649D" w:rsidRPr="008B2406" w:rsidRDefault="007B0DFF" w:rsidP="00116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Симптомы: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Резкая одышка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Судороги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Потеря сознания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Появление сыпи по всему телу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Непроизвольное мочеиспускание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Дефекация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- Рвота </w:t>
      </w:r>
    </w:p>
    <w:p w:rsidR="0020649D" w:rsidRPr="00116513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sz w:val="28"/>
          <w:szCs w:val="28"/>
        </w:rPr>
      </w:pPr>
      <w:r w:rsidRPr="00116513">
        <w:rPr>
          <w:b/>
          <w:sz w:val="28"/>
          <w:szCs w:val="28"/>
        </w:rPr>
        <w:t xml:space="preserve">   1.3. Что такое аллергены?</w:t>
      </w:r>
    </w:p>
    <w:p w:rsidR="0020649D" w:rsidRPr="008B2406" w:rsidRDefault="007B0DFF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sz w:val="28"/>
          <w:szCs w:val="28"/>
        </w:rPr>
      </w:pPr>
      <w:r w:rsidRPr="008B2406">
        <w:rPr>
          <w:b/>
          <w:sz w:val="28"/>
          <w:szCs w:val="28"/>
        </w:rPr>
        <w:t>Аллерген</w:t>
      </w:r>
      <w:r w:rsidR="00366403" w:rsidRPr="008B2406">
        <w:rPr>
          <w:sz w:val="28"/>
          <w:szCs w:val="28"/>
        </w:rPr>
        <w:t> — это антиген, вызывающий у чувствительных к ним людей а</w:t>
      </w:r>
      <w:r w:rsidR="00366403" w:rsidRPr="008B2406">
        <w:rPr>
          <w:sz w:val="28"/>
          <w:szCs w:val="28"/>
        </w:rPr>
        <w:t>л</w:t>
      </w:r>
      <w:r w:rsidR="00366403" w:rsidRPr="008B2406">
        <w:rPr>
          <w:sz w:val="28"/>
          <w:szCs w:val="28"/>
        </w:rPr>
        <w:t>лергические реакции. С научной точки зрения, аллерген — это антиген, кот</w:t>
      </w:r>
      <w:r w:rsidR="00366403" w:rsidRPr="008B2406">
        <w:rPr>
          <w:sz w:val="28"/>
          <w:szCs w:val="28"/>
        </w:rPr>
        <w:t>о</w:t>
      </w:r>
      <w:r w:rsidR="00366403" w:rsidRPr="008B2406">
        <w:rPr>
          <w:sz w:val="28"/>
          <w:szCs w:val="28"/>
        </w:rPr>
        <w:t>рый способен стимулировать реакцию гиперчувствительности I типа у людей, страдающих из-за</w:t>
      </w: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атопического дерматина</w:t>
      </w: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посредством ответов иммуноглоб</w:t>
      </w:r>
      <w:r w:rsidR="00366403" w:rsidRPr="008B2406">
        <w:rPr>
          <w:sz w:val="28"/>
          <w:szCs w:val="28"/>
        </w:rPr>
        <w:t>у</w:t>
      </w:r>
      <w:r w:rsidR="00366403" w:rsidRPr="008B2406">
        <w:rPr>
          <w:sz w:val="28"/>
          <w:szCs w:val="28"/>
        </w:rPr>
        <w:t>лина.</w:t>
      </w:r>
    </w:p>
    <w:p w:rsidR="0020649D" w:rsidRPr="00116513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sz w:val="28"/>
          <w:szCs w:val="28"/>
        </w:rPr>
      </w:pPr>
      <w:r w:rsidRPr="00116513">
        <w:rPr>
          <w:b/>
          <w:sz w:val="28"/>
          <w:szCs w:val="28"/>
        </w:rPr>
        <w:t>1.4. Виды аллергенов.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1.4.1. </w:t>
      </w:r>
      <w:r w:rsidRPr="008B2406">
        <w:rPr>
          <w:sz w:val="28"/>
          <w:szCs w:val="28"/>
          <w:u w:val="single"/>
        </w:rPr>
        <w:t>Бытовые аллергены</w:t>
      </w:r>
      <w:r w:rsidRPr="008B2406">
        <w:rPr>
          <w:sz w:val="28"/>
          <w:szCs w:val="28"/>
        </w:rPr>
        <w:t>.</w:t>
      </w:r>
    </w:p>
    <w:p w:rsidR="0020649D" w:rsidRPr="008B2406" w:rsidRDefault="00234FA7" w:rsidP="00116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К ним относятся домашняя пыль, частички с ковров, одежды, постельн</w:t>
      </w:r>
      <w:r w:rsidR="00366403" w:rsidRPr="008B2406">
        <w:rPr>
          <w:sz w:val="28"/>
          <w:szCs w:val="28"/>
        </w:rPr>
        <w:t>о</w:t>
      </w:r>
      <w:r w:rsidR="00366403" w:rsidRPr="008B2406">
        <w:rPr>
          <w:sz w:val="28"/>
          <w:szCs w:val="28"/>
        </w:rPr>
        <w:t>го белья; грибки</w:t>
      </w: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на стенах сырых комнат; частички домашних насекомых (кл</w:t>
      </w:r>
      <w:r w:rsidR="00366403" w:rsidRPr="008B2406">
        <w:rPr>
          <w:sz w:val="28"/>
          <w:szCs w:val="28"/>
        </w:rPr>
        <w:t>о</w:t>
      </w:r>
      <w:r w:rsidR="00366403" w:rsidRPr="008B2406">
        <w:rPr>
          <w:sz w:val="28"/>
          <w:szCs w:val="28"/>
        </w:rPr>
        <w:t>пов, тараканов, постельных клещей). К этой же группе относят так называемые эпидермальные аллергены – волосы, шерсть, перхоть животных. Бытовые а</w:t>
      </w:r>
      <w:r w:rsidR="00366403" w:rsidRPr="008B2406">
        <w:rPr>
          <w:sz w:val="28"/>
          <w:szCs w:val="28"/>
        </w:rPr>
        <w:t>л</w:t>
      </w:r>
      <w:r w:rsidR="00366403" w:rsidRPr="008B2406">
        <w:rPr>
          <w:sz w:val="28"/>
          <w:szCs w:val="28"/>
        </w:rPr>
        <w:t>лергены чаще всего вызывают заболевания дыхательных путей (бронхиальная астма).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1.4.2. </w:t>
      </w:r>
      <w:r w:rsidRPr="008B2406">
        <w:rPr>
          <w:sz w:val="28"/>
          <w:szCs w:val="28"/>
          <w:u w:val="single"/>
        </w:rPr>
        <w:t>Пищевая аллергены.</w:t>
      </w:r>
    </w:p>
    <w:p w:rsidR="0020649D" w:rsidRPr="008B2406" w:rsidRDefault="0033682D" w:rsidP="00116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66403" w:rsidRPr="008B2406">
        <w:rPr>
          <w:sz w:val="28"/>
          <w:szCs w:val="28"/>
        </w:rPr>
        <w:t>К ним относятся практически все пищевые продукты. Чаще других в</w:t>
      </w:r>
      <w:r w:rsidR="00366403" w:rsidRPr="008B2406">
        <w:rPr>
          <w:sz w:val="28"/>
          <w:szCs w:val="28"/>
        </w:rPr>
        <w:t>ы</w:t>
      </w:r>
      <w:r w:rsidR="00366403" w:rsidRPr="008B2406">
        <w:rPr>
          <w:sz w:val="28"/>
          <w:szCs w:val="28"/>
        </w:rPr>
        <w:t>зывают аллергию:</w:t>
      </w: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молоко, яйца, мясо, рыба, раки, помидоры, цитрусовые, клубника, земляника, шоколад. При попадании в организм аллергенов через желудочно-кишечный тракт возникает</w:t>
      </w: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пищевая аллергия. Если аллерген попал в желудочно-кишечный тракт иным способом, то такое поражение называют желудочно-кишечной аллергией.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1.4.3. </w:t>
      </w:r>
      <w:r w:rsidRPr="008B2406">
        <w:rPr>
          <w:sz w:val="28"/>
          <w:szCs w:val="28"/>
          <w:u w:val="single"/>
        </w:rPr>
        <w:t>Пыльцевые аллергены.</w:t>
      </w:r>
    </w:p>
    <w:p w:rsidR="0020649D" w:rsidRPr="008B2406" w:rsidRDefault="0033682D" w:rsidP="00116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К ним относятся пыльца ветроопыляемых растений, которая попадает в организм. Она вызывает насморк, конъюнктивит и другие проявления алле</w:t>
      </w:r>
      <w:r w:rsidR="00366403" w:rsidRPr="008B2406">
        <w:rPr>
          <w:sz w:val="28"/>
          <w:szCs w:val="28"/>
        </w:rPr>
        <w:t>р</w:t>
      </w:r>
      <w:r w:rsidR="00366403" w:rsidRPr="008B2406">
        <w:rPr>
          <w:sz w:val="28"/>
          <w:szCs w:val="28"/>
        </w:rPr>
        <w:t>гиских заболеваний.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1.4.4. </w:t>
      </w:r>
      <w:r w:rsidRPr="008B2406">
        <w:rPr>
          <w:sz w:val="28"/>
          <w:szCs w:val="28"/>
          <w:u w:val="single"/>
        </w:rPr>
        <w:t>Промышленные аллергены.</w:t>
      </w:r>
    </w:p>
    <w:p w:rsidR="0020649D" w:rsidRPr="00116513" w:rsidRDefault="0033682D" w:rsidP="00116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116513">
        <w:rPr>
          <w:sz w:val="28"/>
          <w:szCs w:val="28"/>
        </w:rPr>
        <w:t xml:space="preserve"> </w:t>
      </w:r>
      <w:r w:rsidR="00366403" w:rsidRPr="00116513">
        <w:rPr>
          <w:sz w:val="28"/>
          <w:szCs w:val="28"/>
        </w:rPr>
        <w:t>К ним относятся различные химические вещества на производстве и в быту.</w:t>
      </w:r>
      <w:r w:rsidR="00116513" w:rsidRPr="00116513">
        <w:rPr>
          <w:sz w:val="28"/>
          <w:szCs w:val="28"/>
        </w:rPr>
        <w:t xml:space="preserve"> </w:t>
      </w:r>
      <w:r w:rsidR="00366403" w:rsidRPr="00116513">
        <w:rPr>
          <w:sz w:val="28"/>
          <w:szCs w:val="28"/>
        </w:rPr>
        <w:t>Промышленными аллергенами могут быть: скипидар, никель, хром, м</w:t>
      </w:r>
      <w:r w:rsidR="00366403" w:rsidRPr="00116513">
        <w:rPr>
          <w:sz w:val="28"/>
          <w:szCs w:val="28"/>
        </w:rPr>
        <w:t>ы</w:t>
      </w:r>
      <w:r w:rsidR="00366403" w:rsidRPr="00116513">
        <w:rPr>
          <w:sz w:val="28"/>
          <w:szCs w:val="28"/>
        </w:rPr>
        <w:t>шьяк, деготь и лаки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1.4.5. </w:t>
      </w:r>
      <w:r w:rsidRPr="008B2406">
        <w:rPr>
          <w:sz w:val="28"/>
          <w:szCs w:val="28"/>
          <w:u w:val="single"/>
        </w:rPr>
        <w:t>Лекарственные аллергены.</w:t>
      </w:r>
    </w:p>
    <w:p w:rsidR="0020649D" w:rsidRPr="008B2406" w:rsidRDefault="0033682D" w:rsidP="00116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К ним относятся любые препараты, которые могут вызвать аллергич</w:t>
      </w:r>
      <w:r w:rsidR="00366403" w:rsidRPr="008B2406">
        <w:rPr>
          <w:sz w:val="28"/>
          <w:szCs w:val="28"/>
        </w:rPr>
        <w:t>е</w:t>
      </w:r>
      <w:r w:rsidR="00366403" w:rsidRPr="008B2406">
        <w:rPr>
          <w:sz w:val="28"/>
          <w:szCs w:val="28"/>
        </w:rPr>
        <w:t>скую реакцию.</w:t>
      </w: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Частота аллергических реакций зависит от того, насколько часто и в каких количествах употребляются препараты. Пенициллин чаще других м</w:t>
      </w:r>
      <w:r w:rsidR="00366403" w:rsidRPr="008B2406">
        <w:rPr>
          <w:sz w:val="28"/>
          <w:szCs w:val="28"/>
        </w:rPr>
        <w:t>е</w:t>
      </w:r>
      <w:r w:rsidR="00366403" w:rsidRPr="008B2406">
        <w:rPr>
          <w:sz w:val="28"/>
          <w:szCs w:val="28"/>
        </w:rPr>
        <w:t>дикаментов служит причиной тяжелых аллергических реакций, причем доза, вызывающая реакцию, может быть очень небольшой.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1.4.6. </w:t>
      </w:r>
      <w:r w:rsidRPr="008B2406">
        <w:rPr>
          <w:sz w:val="28"/>
          <w:szCs w:val="28"/>
          <w:u w:val="single"/>
        </w:rPr>
        <w:t>Биологические аллергены.</w:t>
      </w:r>
    </w:p>
    <w:p w:rsidR="0020649D" w:rsidRPr="008B2406" w:rsidRDefault="0033682D" w:rsidP="00116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К ним относятся микробы, вирусы, грибки, плесень, сывороточные и вакцинные препараты. Развитие многих инфекционных заболеваний сопрово</w:t>
      </w:r>
      <w:r w:rsidR="00366403" w:rsidRPr="008B2406">
        <w:rPr>
          <w:sz w:val="28"/>
          <w:szCs w:val="28"/>
        </w:rPr>
        <w:t>ж</w:t>
      </w:r>
      <w:r w:rsidR="00366403" w:rsidRPr="008B2406">
        <w:rPr>
          <w:sz w:val="28"/>
          <w:szCs w:val="28"/>
        </w:rPr>
        <w:t>дается аллергией. Такую аллергию называют инфекционной, а группу забол</w:t>
      </w:r>
      <w:r w:rsidR="00366403" w:rsidRPr="008B2406">
        <w:rPr>
          <w:sz w:val="28"/>
          <w:szCs w:val="28"/>
        </w:rPr>
        <w:t>е</w:t>
      </w:r>
      <w:r w:rsidR="00366403" w:rsidRPr="008B2406">
        <w:rPr>
          <w:sz w:val="28"/>
          <w:szCs w:val="28"/>
        </w:rPr>
        <w:t>ваний, вызванных микробами, грибками или вирусами - инфекционными. И</w:t>
      </w:r>
      <w:r w:rsidR="00366403" w:rsidRPr="008B2406">
        <w:rPr>
          <w:sz w:val="28"/>
          <w:szCs w:val="28"/>
        </w:rPr>
        <w:t>с</w:t>
      </w:r>
      <w:r w:rsidR="00366403" w:rsidRPr="008B2406">
        <w:rPr>
          <w:sz w:val="28"/>
          <w:szCs w:val="28"/>
        </w:rPr>
        <w:t>точником аллергии бывают также очаги инфекции в организме и другие восп</w:t>
      </w:r>
      <w:r w:rsidR="00366403" w:rsidRPr="008B2406">
        <w:rPr>
          <w:sz w:val="28"/>
          <w:szCs w:val="28"/>
        </w:rPr>
        <w:t>а</w:t>
      </w:r>
      <w:r w:rsidR="00366403" w:rsidRPr="008B2406">
        <w:rPr>
          <w:sz w:val="28"/>
          <w:szCs w:val="28"/>
        </w:rPr>
        <w:t xml:space="preserve">лительные процессы. </w:t>
      </w:r>
    </w:p>
    <w:p w:rsidR="0020649D" w:rsidRPr="00116513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sz w:val="28"/>
          <w:szCs w:val="28"/>
        </w:rPr>
      </w:pPr>
      <w:r w:rsidRPr="00116513">
        <w:rPr>
          <w:b/>
          <w:sz w:val="28"/>
          <w:szCs w:val="28"/>
        </w:rPr>
        <w:t xml:space="preserve">1.5. </w:t>
      </w:r>
      <w:r w:rsidRPr="00116513">
        <w:rPr>
          <w:rFonts w:eastAsia="Times New Roman"/>
          <w:b/>
          <w:sz w:val="28"/>
          <w:szCs w:val="28"/>
        </w:rPr>
        <w:t>Аллергические заболевания и их лечение.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8B2406">
        <w:rPr>
          <w:rFonts w:eastAsia="Times New Roman"/>
          <w:sz w:val="28"/>
          <w:szCs w:val="28"/>
        </w:rPr>
        <w:t>1.5.1.</w:t>
      </w:r>
      <w:r w:rsidRPr="008B2406">
        <w:rPr>
          <w:rFonts w:eastAsia="Times New Roman"/>
          <w:sz w:val="28"/>
          <w:szCs w:val="28"/>
          <w:u w:val="single"/>
        </w:rPr>
        <w:t xml:space="preserve"> Крапивница.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Крапивница возникает внезапно на туловище, руках и ногах, реже на лице, волдыри могут бесследно исчезать и вскоре вновь появляться.</w:t>
      </w:r>
      <w:r w:rsidR="0033682D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>Характеризуется более или менее распространенным высыпанием на коже волдырей, которое с</w:t>
      </w:r>
      <w:r w:rsidRPr="008B2406">
        <w:rPr>
          <w:sz w:val="28"/>
          <w:szCs w:val="28"/>
        </w:rPr>
        <w:t>о</w:t>
      </w:r>
      <w:r w:rsidRPr="008B2406">
        <w:rPr>
          <w:sz w:val="28"/>
          <w:szCs w:val="28"/>
        </w:rPr>
        <w:t>провождается сильным зудом и напоминает ожог от крапивы.  Отмечается п</w:t>
      </w:r>
      <w:r w:rsidRPr="008B2406">
        <w:rPr>
          <w:sz w:val="28"/>
          <w:szCs w:val="28"/>
        </w:rPr>
        <w:t>о</w:t>
      </w:r>
      <w:r w:rsidRPr="008B2406">
        <w:rPr>
          <w:sz w:val="28"/>
          <w:szCs w:val="28"/>
        </w:rPr>
        <w:t>вышение температуры, общая слабость и недомогание. Обычно при острых формах заболевания они возникают в течение нескольких минут и исчезают ч</w:t>
      </w:r>
      <w:r w:rsidRPr="008B2406">
        <w:rPr>
          <w:sz w:val="28"/>
          <w:szCs w:val="28"/>
        </w:rPr>
        <w:t>е</w:t>
      </w:r>
      <w:r w:rsidRPr="008B2406">
        <w:rPr>
          <w:sz w:val="28"/>
          <w:szCs w:val="28"/>
        </w:rPr>
        <w:t>рез 12-24 часа. Возможны также поражения слизистых оболочек языка, нос</w:t>
      </w:r>
      <w:r w:rsidRPr="008B2406">
        <w:rPr>
          <w:sz w:val="28"/>
          <w:szCs w:val="28"/>
        </w:rPr>
        <w:t>о</w:t>
      </w:r>
      <w:r w:rsidRPr="008B2406">
        <w:rPr>
          <w:sz w:val="28"/>
          <w:szCs w:val="28"/>
        </w:rPr>
        <w:t>глотки, половых органов.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Наиболее тяжелая форма крапивнице отек Квинке – характеризуется пор</w:t>
      </w:r>
      <w:r w:rsidRPr="008B2406">
        <w:rPr>
          <w:sz w:val="28"/>
          <w:szCs w:val="28"/>
        </w:rPr>
        <w:t>а</w:t>
      </w:r>
      <w:r w:rsidRPr="008B2406">
        <w:rPr>
          <w:sz w:val="28"/>
          <w:szCs w:val="28"/>
        </w:rPr>
        <w:t xml:space="preserve">жением глубоких слоев кожи, а также подкожной клетчатки слизистых оболочек </w:t>
      </w:r>
      <w:r w:rsidRPr="008B2406">
        <w:rPr>
          <w:sz w:val="28"/>
          <w:szCs w:val="28"/>
        </w:rPr>
        <w:lastRenderedPageBreak/>
        <w:t>и требует срочного лечения. Основным проявлением данного вида аллергич</w:t>
      </w:r>
      <w:r w:rsidRPr="008B2406">
        <w:rPr>
          <w:sz w:val="28"/>
          <w:szCs w:val="28"/>
        </w:rPr>
        <w:t>е</w:t>
      </w:r>
      <w:r w:rsidRPr="008B2406">
        <w:rPr>
          <w:sz w:val="28"/>
          <w:szCs w:val="28"/>
        </w:rPr>
        <w:t xml:space="preserve">ской реакции является отек, часто в области головы, шеи , кистей рук, ступней ног или наружных половых органов. </w:t>
      </w:r>
    </w:p>
    <w:p w:rsidR="0020649D" w:rsidRPr="008B2406" w:rsidRDefault="0033682D" w:rsidP="00116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Лечение: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Назначение гипоаллергенной диеты при алиментарной крапивнице;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Обильное питье для скорейшего выведения аллергенов из организма;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Устранение или уменьшение внешних воздействий, провоцирующих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возникновение волдырей при контактной, холодовой, тепловой, аквагенной и</w:t>
      </w:r>
      <w:r w:rsidR="0033682D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>вибрационных крапивницах;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Соблюдение оптимального температурного режима, исключение стресс</w:t>
      </w:r>
      <w:r w:rsidRPr="008B2406">
        <w:rPr>
          <w:sz w:val="28"/>
          <w:szCs w:val="28"/>
        </w:rPr>
        <w:t>о</w:t>
      </w:r>
      <w:r w:rsidRPr="008B2406">
        <w:rPr>
          <w:sz w:val="28"/>
          <w:szCs w:val="28"/>
        </w:rPr>
        <w:t>вых</w:t>
      </w:r>
      <w:r w:rsidR="0033682D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>ситуаций и ограничение физических нагрузок при холинергической и</w:t>
      </w:r>
      <w:r w:rsidR="0033682D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>адр</w:t>
      </w:r>
      <w:r w:rsidRPr="008B2406">
        <w:rPr>
          <w:sz w:val="28"/>
          <w:szCs w:val="28"/>
        </w:rPr>
        <w:t>е</w:t>
      </w:r>
      <w:r w:rsidRPr="008B2406">
        <w:rPr>
          <w:sz w:val="28"/>
          <w:szCs w:val="28"/>
        </w:rPr>
        <w:t>нергической крапивницах;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Ограничение приема лекарственных препаратов при медикаментозной крапивнице.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Антигистаминные препараты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1.5.2. </w:t>
      </w:r>
      <w:r w:rsidRPr="008B2406">
        <w:rPr>
          <w:sz w:val="28"/>
          <w:szCs w:val="28"/>
          <w:u w:val="single"/>
        </w:rPr>
        <w:t>Пищевая аллергия.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Пищевая аллергия встречается редко, чаще всего причиной ее является наследственность. У детей аллергия обычно проявляется в первые годы жизни (часто к яичным белкам), а затем они «перерастают» ее. Среди взрослых, пол</w:t>
      </w:r>
      <w:r w:rsidRPr="008B2406">
        <w:rPr>
          <w:sz w:val="28"/>
          <w:szCs w:val="28"/>
        </w:rPr>
        <w:t>а</w:t>
      </w:r>
      <w:r w:rsidRPr="008B2406">
        <w:rPr>
          <w:sz w:val="28"/>
          <w:szCs w:val="28"/>
        </w:rPr>
        <w:t>гающих, что у них есть пищевая аллергия, примерно 80% на самом деле исп</w:t>
      </w:r>
      <w:r w:rsidRPr="008B2406">
        <w:rPr>
          <w:sz w:val="28"/>
          <w:szCs w:val="28"/>
        </w:rPr>
        <w:t>ы</w:t>
      </w:r>
      <w:r w:rsidRPr="008B2406">
        <w:rPr>
          <w:sz w:val="28"/>
          <w:szCs w:val="28"/>
        </w:rPr>
        <w:t>тывают состояние, которое эксперты окрестили «пищевой псевдоаллергией». Хотя симптомы, которые наблюдаются у них, подобны тем, что бывают при и</w:t>
      </w:r>
      <w:r w:rsidRPr="008B2406">
        <w:rPr>
          <w:sz w:val="28"/>
          <w:szCs w:val="28"/>
        </w:rPr>
        <w:t>с</w:t>
      </w:r>
      <w:r w:rsidRPr="008B2406">
        <w:rPr>
          <w:sz w:val="28"/>
          <w:szCs w:val="28"/>
        </w:rPr>
        <w:t xml:space="preserve">тинной пищевой аллергии, причина может крыться в простой непереносимости пищи. </w:t>
      </w:r>
    </w:p>
    <w:p w:rsidR="0020649D" w:rsidRPr="008B2406" w:rsidRDefault="0033682D" w:rsidP="00116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Лечение: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Абсорбенты – лекарственные препараты, которые всасывают в себя все вещества,</w:t>
      </w:r>
      <w:r w:rsidR="0033682D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>содержащиеся в кишечнике. Это поможет экстренно снизить конце</w:t>
      </w:r>
      <w:r w:rsidRPr="008B2406">
        <w:rPr>
          <w:sz w:val="28"/>
          <w:szCs w:val="28"/>
        </w:rPr>
        <w:t>н</w:t>
      </w:r>
      <w:r w:rsidRPr="008B2406">
        <w:rPr>
          <w:sz w:val="28"/>
          <w:szCs w:val="28"/>
        </w:rPr>
        <w:t>трацию</w:t>
      </w:r>
      <w:r w:rsidR="0033682D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 xml:space="preserve">аллергена и замедлить его поступление в кровь. 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Антигистаминные препараты – значительно замедляют, или вовсе прер</w:t>
      </w:r>
      <w:r w:rsidRPr="008B2406">
        <w:rPr>
          <w:sz w:val="28"/>
          <w:szCs w:val="28"/>
        </w:rPr>
        <w:t>ы</w:t>
      </w:r>
      <w:r w:rsidRPr="008B2406">
        <w:rPr>
          <w:sz w:val="28"/>
          <w:szCs w:val="28"/>
        </w:rPr>
        <w:t>вают</w:t>
      </w:r>
      <w:r w:rsidR="0033682D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>развитие аллергической реакции, нарушая связь аллергена с рецепторами.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Применять их стоит только после консультации со специалистом, и только тот</w:t>
      </w:r>
      <w:r w:rsidR="0033682D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>препарат, который он посоветует. В противном случае, реакция может быть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противоположной и потребуется экстренная медицинская помощь;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Очищающие клизмы – проводят в случае, если аллергическая реакция</w:t>
      </w:r>
      <w:r w:rsidR="0033682D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>проявляется очень сильно, или у грудничков. Чаще всего ее готовят из расчета 0,5л</w:t>
      </w:r>
      <w:r w:rsidR="0033682D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>воды на 10кг веса ребенка, однако перед проведением очищающей проц</w:t>
      </w:r>
      <w:r w:rsidRPr="008B2406">
        <w:rPr>
          <w:sz w:val="28"/>
          <w:szCs w:val="28"/>
        </w:rPr>
        <w:t>е</w:t>
      </w:r>
      <w:r w:rsidRPr="008B2406">
        <w:rPr>
          <w:sz w:val="28"/>
          <w:szCs w:val="28"/>
        </w:rPr>
        <w:t>дуры все</w:t>
      </w:r>
      <w:r w:rsidR="0033682D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>же стоит проконсультироваться со специалистом.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1.5.3. </w:t>
      </w:r>
      <w:r w:rsidRPr="008B2406">
        <w:rPr>
          <w:sz w:val="28"/>
          <w:szCs w:val="28"/>
          <w:u w:val="single"/>
        </w:rPr>
        <w:t>Атопический</w:t>
      </w:r>
      <w:r w:rsidR="0033682D">
        <w:rPr>
          <w:sz w:val="28"/>
          <w:szCs w:val="28"/>
          <w:u w:val="single"/>
        </w:rPr>
        <w:t xml:space="preserve"> </w:t>
      </w:r>
      <w:r w:rsidRPr="008B2406">
        <w:rPr>
          <w:sz w:val="28"/>
          <w:szCs w:val="28"/>
          <w:u w:val="single"/>
        </w:rPr>
        <w:t xml:space="preserve"> дерманит.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Хроническое незаразное воспалительное поражение кожи, протекающее с </w:t>
      </w:r>
      <w:r w:rsidRPr="008B2406">
        <w:rPr>
          <w:sz w:val="28"/>
          <w:szCs w:val="28"/>
        </w:rPr>
        <w:lastRenderedPageBreak/>
        <w:t>периодами обострений и ремиссий. Проявляется сухостью, повышенным ра</w:t>
      </w:r>
      <w:r w:rsidRPr="008B2406">
        <w:rPr>
          <w:sz w:val="28"/>
          <w:szCs w:val="28"/>
        </w:rPr>
        <w:t>з</w:t>
      </w:r>
      <w:r w:rsidRPr="008B2406">
        <w:rPr>
          <w:sz w:val="28"/>
          <w:szCs w:val="28"/>
        </w:rPr>
        <w:t>дражением кожи и сильным зудом. Непрерывное расчесывание кожи приводит к ее вторичному инфицированию.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Лечение: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Принимать антигистаминные средства, которые устраняют зуд;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Проводить детоксикацию организма;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Использовать препараты, имеющие противовоспалительное действие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Принимать успокоительные средства - глицин, различные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успокоительные сборы трав, валериана, пион, и др;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Использовать антибактериальные средства (при присоединении инфе</w:t>
      </w:r>
      <w:r w:rsidRPr="008B2406">
        <w:rPr>
          <w:sz w:val="28"/>
          <w:szCs w:val="28"/>
        </w:rPr>
        <w:t>к</w:t>
      </w:r>
      <w:r w:rsidRPr="008B2406">
        <w:rPr>
          <w:sz w:val="28"/>
          <w:szCs w:val="28"/>
        </w:rPr>
        <w:t>ции).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1.5.4. </w:t>
      </w:r>
      <w:r w:rsidRPr="008B2406">
        <w:rPr>
          <w:sz w:val="28"/>
          <w:szCs w:val="28"/>
          <w:u w:val="single"/>
        </w:rPr>
        <w:t>Аллергический ринит.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Аллергический ринит может быть одним из проявлений аллергии. В таком случае он не сопровождается повышением температуры, ухудшением общего самочувствия, часто сочетается с конъюнктивитом. В зависимости от особенн</w:t>
      </w:r>
      <w:r w:rsidRPr="008B2406">
        <w:rPr>
          <w:sz w:val="28"/>
          <w:szCs w:val="28"/>
        </w:rPr>
        <w:t>о</w:t>
      </w:r>
      <w:r w:rsidRPr="008B2406">
        <w:rPr>
          <w:sz w:val="28"/>
          <w:szCs w:val="28"/>
        </w:rPr>
        <w:t>стей течения выделяют сезонную и круглогодичную формы заболевания. С</w:t>
      </w:r>
      <w:r w:rsidRPr="008B2406">
        <w:rPr>
          <w:sz w:val="28"/>
          <w:szCs w:val="28"/>
        </w:rPr>
        <w:t>е</w:t>
      </w:r>
      <w:r w:rsidRPr="008B2406">
        <w:rPr>
          <w:sz w:val="28"/>
          <w:szCs w:val="28"/>
        </w:rPr>
        <w:t>зонный аллергический ринит обусловлен воздействием пыльцевых и грибковых аллергенов, круглогодичный – аллергенами клещей домашней пыли, шерсти домашних животных, пера и пуха подушек, выделениями тараканов, мышей и крыс, некоторыми видами плесневых грибков, а также промышленными алле</w:t>
      </w:r>
      <w:r w:rsidRPr="008B2406">
        <w:rPr>
          <w:sz w:val="28"/>
          <w:szCs w:val="28"/>
        </w:rPr>
        <w:t>р</w:t>
      </w:r>
      <w:r w:rsidRPr="008B2406">
        <w:rPr>
          <w:sz w:val="28"/>
          <w:szCs w:val="28"/>
        </w:rPr>
        <w:t>генами. Развитию заболевания способствуют наследственная предрасположе</w:t>
      </w:r>
      <w:r w:rsidRPr="008B2406">
        <w:rPr>
          <w:sz w:val="28"/>
          <w:szCs w:val="28"/>
        </w:rPr>
        <w:t>н</w:t>
      </w:r>
      <w:r w:rsidRPr="008B2406">
        <w:rPr>
          <w:sz w:val="28"/>
          <w:szCs w:val="28"/>
        </w:rPr>
        <w:t>ность к аллергии, вирусные инфекции верхних дыхательных путей и загрязн</w:t>
      </w:r>
      <w:r w:rsidRPr="008B2406">
        <w:rPr>
          <w:sz w:val="28"/>
          <w:szCs w:val="28"/>
        </w:rPr>
        <w:t>е</w:t>
      </w:r>
      <w:r w:rsidRPr="008B2406">
        <w:rPr>
          <w:sz w:val="28"/>
          <w:szCs w:val="28"/>
        </w:rPr>
        <w:t>ние окружающей среды.</w:t>
      </w:r>
    </w:p>
    <w:p w:rsidR="0020649D" w:rsidRPr="008B2406" w:rsidRDefault="00D11DBB" w:rsidP="001165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403" w:rsidRPr="008B2406">
        <w:rPr>
          <w:sz w:val="28"/>
          <w:szCs w:val="28"/>
        </w:rPr>
        <w:t>Лечение: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Удаление из дома больного мягких игрушек, текстильных напольных п</w:t>
      </w:r>
      <w:r w:rsidRPr="008B2406">
        <w:rPr>
          <w:sz w:val="28"/>
          <w:szCs w:val="28"/>
        </w:rPr>
        <w:t>о</w:t>
      </w:r>
      <w:r w:rsidRPr="008B2406">
        <w:rPr>
          <w:sz w:val="28"/>
          <w:szCs w:val="28"/>
        </w:rPr>
        <w:t>крытий, комнатных растений, открытых книжных полок и стеллажей;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Замена предметов интерьера на аналогичные, не впитывающие запахи, влагу и пыль, которые могут вызвать ринит;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Ежедневная влажная уборка и проветривание помещений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Полностью исключить или свести к минимуму пребывание в парках, с</w:t>
      </w:r>
      <w:r w:rsidRPr="008B2406">
        <w:rPr>
          <w:sz w:val="28"/>
          <w:szCs w:val="28"/>
        </w:rPr>
        <w:t>а</w:t>
      </w:r>
      <w:r w:rsidRPr="008B2406">
        <w:rPr>
          <w:sz w:val="28"/>
          <w:szCs w:val="28"/>
        </w:rPr>
        <w:t>дах, на дачах и в других местах, изобилующих растительностью;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>- Местные антигистаминные препараты. Данные средства направленного действия, выпускаемые в форме назальных спреев от насморка, слабо всасыв</w:t>
      </w:r>
      <w:r w:rsidRPr="008B2406">
        <w:rPr>
          <w:sz w:val="28"/>
          <w:szCs w:val="28"/>
        </w:rPr>
        <w:t>а</w:t>
      </w:r>
      <w:r w:rsidRPr="008B2406">
        <w:rPr>
          <w:sz w:val="28"/>
          <w:szCs w:val="28"/>
        </w:rPr>
        <w:t>ются</w:t>
      </w:r>
      <w:r w:rsidR="00D11DBB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>в микроциркуляторное русло и обладают минимальным количеством п</w:t>
      </w:r>
      <w:r w:rsidRPr="008B2406">
        <w:rPr>
          <w:sz w:val="28"/>
          <w:szCs w:val="28"/>
        </w:rPr>
        <w:t>о</w:t>
      </w:r>
      <w:r w:rsidRPr="008B2406">
        <w:rPr>
          <w:sz w:val="28"/>
          <w:szCs w:val="28"/>
        </w:rPr>
        <w:t>бочных</w:t>
      </w:r>
      <w:r w:rsidR="00D11DBB">
        <w:rPr>
          <w:sz w:val="28"/>
          <w:szCs w:val="28"/>
        </w:rPr>
        <w:t xml:space="preserve"> </w:t>
      </w:r>
      <w:r w:rsidRPr="008B2406">
        <w:rPr>
          <w:sz w:val="28"/>
          <w:szCs w:val="28"/>
        </w:rPr>
        <w:t>эффектов.</w:t>
      </w:r>
    </w:p>
    <w:p w:rsidR="0020649D" w:rsidRPr="008B2406" w:rsidRDefault="00366403" w:rsidP="001165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 w:rsidRPr="008B2406">
        <w:rPr>
          <w:sz w:val="28"/>
          <w:szCs w:val="28"/>
        </w:rPr>
        <w:t xml:space="preserve">- Проведение аллерген-специфической иммунотерапии. </w:t>
      </w:r>
    </w:p>
    <w:p w:rsidR="0020649D" w:rsidRDefault="002064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02122"/>
          <w:sz w:val="8"/>
          <w:szCs w:val="8"/>
        </w:rPr>
      </w:pPr>
    </w:p>
    <w:p w:rsidR="00D11DBB" w:rsidRDefault="00D11D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116513" w:rsidRDefault="001165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9A1EE9" w:rsidRDefault="009A1E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0649D" w:rsidRDefault="003664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/>
          <w:b/>
          <w:bCs/>
          <w:color w:val="000000"/>
        </w:rPr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Глава II. Практическая часть. </w:t>
      </w:r>
    </w:p>
    <w:p w:rsidR="0020649D" w:rsidRDefault="003664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Основные методы профилактики аллергии.</w:t>
      </w:r>
    </w:p>
    <w:p w:rsidR="004C757D" w:rsidRDefault="004C75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/>
          <w:b/>
          <w:bCs/>
          <w:color w:val="000000"/>
        </w:rPr>
      </w:pPr>
    </w:p>
    <w:p w:rsidR="0020649D" w:rsidRDefault="0020649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202122"/>
          <w:sz w:val="8"/>
          <w:szCs w:val="8"/>
        </w:rPr>
      </w:pPr>
    </w:p>
    <w:p w:rsidR="0020649D" w:rsidRPr="004C757D" w:rsidRDefault="00366403" w:rsidP="004C757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b/>
          <w:color w:val="202122"/>
          <w:sz w:val="28"/>
          <w:szCs w:val="28"/>
        </w:rPr>
      </w:pPr>
      <w:r w:rsidRPr="004C757D">
        <w:rPr>
          <w:b/>
          <w:color w:val="202122"/>
          <w:sz w:val="28"/>
          <w:szCs w:val="28"/>
        </w:rPr>
        <w:t>2.1. Профилактика аллергии</w:t>
      </w:r>
      <w:r w:rsidRPr="004C757D">
        <w:rPr>
          <w:b/>
          <w:sz w:val="28"/>
          <w:szCs w:val="28"/>
        </w:rPr>
        <w:t>.</w:t>
      </w:r>
    </w:p>
    <w:p w:rsidR="0020649D" w:rsidRDefault="0020649D" w:rsidP="004C757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8"/>
          <w:szCs w:val="8"/>
          <w:u w:val="single"/>
        </w:rPr>
      </w:pPr>
    </w:p>
    <w:p w:rsidR="0020649D" w:rsidRDefault="00366403" w:rsidP="004C757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sz w:val="28"/>
          <w:szCs w:val="28"/>
        </w:rPr>
      </w:pPr>
      <w:r>
        <w:rPr>
          <w:sz w:val="28"/>
          <w:szCs w:val="28"/>
        </w:rPr>
        <w:t>2.1.1. Профилактика аллергии дома.</w:t>
      </w:r>
    </w:p>
    <w:p w:rsidR="0020649D" w:rsidRDefault="00366403" w:rsidP="004C757D">
      <w:pPr>
        <w:pBdr>
          <w:top w:val="nil"/>
          <w:left w:val="nil"/>
          <w:bottom w:val="nil"/>
          <w:right w:val="nil"/>
          <w:between w:val="nil"/>
        </w:pBdr>
        <w:spacing w:line="427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Дома аллергию могут вызвать плесень, пыль и различные болезнетворные микроорганизмы. Профилактика серьезной аллергии дома должна выглядеть так: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Почаще делайте влажную уборку.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Контролируйте уровень влажности.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Регулярно меняйте фильтры на кондиционере.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Избавляйтесь от заплесневевших продуктов.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Обратите внимание на домашние растения. Если почва покрылась желтым либо белым налетом, желательно обогатить почву противогрибков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веществами либо избавиться от растений.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Имеет смысл приобрести гипоаллергенные подушки и одеяла.</w:t>
      </w:r>
    </w:p>
    <w:p w:rsidR="0020649D" w:rsidRDefault="00366403" w:rsidP="004C757D">
      <w:pPr>
        <w:pBdr>
          <w:top w:val="nil"/>
          <w:left w:val="nil"/>
          <w:bottom w:val="nil"/>
          <w:right w:val="nil"/>
          <w:between w:val="nil"/>
        </w:pBdr>
        <w:spacing w:line="427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>
        <w:rPr>
          <w:rFonts w:cs="Arial"/>
          <w:bCs/>
          <w:color w:val="202122"/>
          <w:sz w:val="28"/>
          <w:szCs w:val="28"/>
        </w:rPr>
        <w:t>Профилактика сезонной аллергии.</w:t>
      </w:r>
    </w:p>
    <w:p w:rsidR="0020649D" w:rsidRDefault="00366403" w:rsidP="004C757D">
      <w:pPr>
        <w:pBdr>
          <w:top w:val="nil"/>
          <w:left w:val="nil"/>
          <w:bottom w:val="nil"/>
          <w:right w:val="nil"/>
          <w:between w:val="nil"/>
        </w:pBdr>
        <w:spacing w:line="427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У многих людей весной возникает специфическая аллергия — ринит.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нит представляет собой аллергическую реакцию на цветение трав, растений и некоторых деревьев. При рините поражаются не только глаза и кожные покр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вы, но и сердечно</w:t>
      </w:r>
      <w:r w:rsidR="00B72C2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72C28">
        <w:rPr>
          <w:sz w:val="28"/>
          <w:szCs w:val="28"/>
        </w:rPr>
        <w:t xml:space="preserve"> </w:t>
      </w:r>
      <w:r>
        <w:rPr>
          <w:sz w:val="28"/>
          <w:szCs w:val="28"/>
        </w:rPr>
        <w:t>сосудистая система, пищеварительный тракт и нервная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стема. Важно понимать, что сегодня не существует метода, который излечивает организм от ринита, однако существует различные лекарства, которая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уменьшить количество симптомов. Чтобы избежать острых аллергических реакций, соблюдайте следующие правила: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Проведение специфической иммунотерапии, которая снижает чу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ствительность организма к аллергенам.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Введение в организм витаминов группы B и С для укрепления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мунитета. Витамины можно употреблять в виде таблеток, так и в виде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дуктов. Большое количество этих витаминов содержит шиповник, лимоны, апельсины и так далее.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В период активного цветения растений желательно находиться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ма.</w:t>
      </w:r>
    </w:p>
    <w:p w:rsidR="0020649D" w:rsidRDefault="00366403" w:rsidP="004C757D">
      <w:pPr>
        <w:pBdr>
          <w:top w:val="nil"/>
          <w:left w:val="nil"/>
          <w:bottom w:val="nil"/>
          <w:right w:val="nil"/>
          <w:between w:val="nil"/>
        </w:pBdr>
        <w:spacing w:line="427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2.1.3. Профилактика пищевой аллергии.</w:t>
      </w:r>
    </w:p>
    <w:p w:rsidR="0020649D" w:rsidRDefault="00366403" w:rsidP="004C757D">
      <w:pPr>
        <w:pBdr>
          <w:top w:val="nil"/>
          <w:left w:val="nil"/>
          <w:bottom w:val="nil"/>
          <w:right w:val="nil"/>
          <w:between w:val="nil"/>
        </w:pBdr>
        <w:spacing w:line="427" w:lineRule="atLeast"/>
        <w:ind w:firstLine="567"/>
      </w:pPr>
      <w:r>
        <w:t> </w:t>
      </w:r>
      <w:r>
        <w:rPr>
          <w:sz w:val="28"/>
          <w:szCs w:val="28"/>
        </w:rPr>
        <w:t>Для профилактики и лечения пищевых аллергических болезней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мо соблюдать следующие правила: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При первом подозрении на аллергию необходимо обратиться к 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чу-аллергологу.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Нужно вести дневник питания, чтобы определить, на какой именно продукт появилась аллергия.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При подозрении на аллергию желательно сесть на гипоаллергенную диету.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Желательно не употреблять продукты, содержащие добавки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ственного происхождения (красители, стабилизаторы и так далее).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Желательно употреблять пищу, содержащую большое количество магния, магния, селена и кальция, а также витаминов А и Е.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При необходимости нужно провести специфическую иммунотер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пию, которая позволяет снизить чувствительность организма к аллергенам.</w:t>
      </w:r>
    </w:p>
    <w:p w:rsidR="0020649D" w:rsidRDefault="00366403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27" w:lineRule="atLeast"/>
        <w:ind w:left="283" w:firstLine="567"/>
        <w:rPr>
          <w:sz w:val="28"/>
          <w:szCs w:val="28"/>
        </w:rPr>
      </w:pPr>
      <w:r>
        <w:rPr>
          <w:sz w:val="28"/>
          <w:szCs w:val="28"/>
        </w:rPr>
        <w:t>Также нужно вовремя лечить заболевания, связанные с печенью, почками и желчным пузырем.</w:t>
      </w:r>
    </w:p>
    <w:p w:rsidR="0020649D" w:rsidRDefault="00B72C28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27" w:lineRule="atLeast"/>
        <w:ind w:left="283" w:firstLine="56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6403">
        <w:rPr>
          <w:sz w:val="28"/>
          <w:szCs w:val="28"/>
        </w:rPr>
        <w:t>Желательно полностью отказаться от курения и свести употреблять алкоголя к минимуму.</w:t>
      </w:r>
    </w:p>
    <w:p w:rsidR="0020649D" w:rsidRPr="00B72C28" w:rsidRDefault="00B72C28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27" w:lineRule="atLeast"/>
        <w:ind w:left="283" w:firstLine="56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6403" w:rsidRPr="00B72C28">
        <w:rPr>
          <w:sz w:val="28"/>
          <w:szCs w:val="28"/>
        </w:rPr>
        <w:t>Желательно отказаться от употребления копченых, соленых и сла</w:t>
      </w:r>
      <w:r w:rsidR="00366403" w:rsidRPr="00B72C28">
        <w:rPr>
          <w:sz w:val="28"/>
          <w:szCs w:val="28"/>
        </w:rPr>
        <w:t>д</w:t>
      </w:r>
      <w:r w:rsidR="00366403" w:rsidRPr="00B72C28">
        <w:rPr>
          <w:sz w:val="28"/>
          <w:szCs w:val="28"/>
        </w:rPr>
        <w:t>ких продуктов. Отдать нужно предпочтение простым нежирным продуктам.</w:t>
      </w:r>
    </w:p>
    <w:p w:rsidR="0020649D" w:rsidRPr="00B72C28" w:rsidRDefault="00B72C28" w:rsidP="004C75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27" w:lineRule="atLeast"/>
        <w:ind w:left="283" w:firstLine="56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6403" w:rsidRPr="00B72C28">
        <w:rPr>
          <w:sz w:val="28"/>
          <w:szCs w:val="28"/>
        </w:rPr>
        <w:t>Не следует отказываться от употребления мяса. Впрочем, употребл</w:t>
      </w:r>
      <w:r w:rsidR="00366403" w:rsidRPr="00B72C28">
        <w:rPr>
          <w:sz w:val="28"/>
          <w:szCs w:val="28"/>
        </w:rPr>
        <w:t>е</w:t>
      </w:r>
      <w:r w:rsidR="00366403" w:rsidRPr="00B72C28">
        <w:rPr>
          <w:sz w:val="28"/>
          <w:szCs w:val="28"/>
        </w:rPr>
        <w:t>ние копченого, жирного и жареного мяса действительно нужно свести к м</w:t>
      </w:r>
      <w:r w:rsidR="00366403" w:rsidRPr="00B72C28">
        <w:rPr>
          <w:sz w:val="28"/>
          <w:szCs w:val="28"/>
        </w:rPr>
        <w:t>и</w:t>
      </w:r>
      <w:r w:rsidR="00366403" w:rsidRPr="00B72C28">
        <w:rPr>
          <w:sz w:val="28"/>
          <w:szCs w:val="28"/>
        </w:rPr>
        <w:t>нимуму. Отдать предпочтение нужно нежирным сортам мяса; мясо желател</w:t>
      </w:r>
      <w:r w:rsidR="00366403" w:rsidRPr="00B72C28">
        <w:rPr>
          <w:sz w:val="28"/>
          <w:szCs w:val="28"/>
        </w:rPr>
        <w:t>ь</w:t>
      </w:r>
      <w:r w:rsidR="00366403" w:rsidRPr="00B72C28">
        <w:rPr>
          <w:sz w:val="28"/>
          <w:szCs w:val="28"/>
        </w:rPr>
        <w:t>но варить в несоленой воде.</w:t>
      </w:r>
    </w:p>
    <w:p w:rsidR="0020649D" w:rsidRDefault="00366403" w:rsidP="000E1A0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27" w:lineRule="atLeast"/>
        <w:ind w:firstLine="568"/>
        <w:jc w:val="both"/>
        <w:rPr>
          <w:rFonts w:eastAsia="Times New Roman"/>
          <w:b/>
          <w:color w:val="000000"/>
          <w:sz w:val="28"/>
          <w:szCs w:val="28"/>
        </w:rPr>
      </w:pPr>
      <w:r w:rsidRPr="000E1A05">
        <w:rPr>
          <w:b/>
          <w:sz w:val="28"/>
          <w:szCs w:val="28"/>
        </w:rPr>
        <w:t xml:space="preserve">2.2. </w:t>
      </w:r>
      <w:r w:rsidRPr="000E1A05">
        <w:rPr>
          <w:rFonts w:eastAsia="Times New Roman"/>
          <w:b/>
          <w:color w:val="000000"/>
          <w:sz w:val="28"/>
          <w:szCs w:val="28"/>
        </w:rPr>
        <w:t xml:space="preserve">Таблица распространенных аллергенов, вызывающих </w:t>
      </w:r>
      <w:r w:rsidR="00B72C28" w:rsidRPr="000E1A05">
        <w:rPr>
          <w:rFonts w:eastAsia="Times New Roman"/>
          <w:b/>
          <w:color w:val="000000"/>
          <w:sz w:val="28"/>
          <w:szCs w:val="28"/>
        </w:rPr>
        <w:t>аллергич</w:t>
      </w:r>
      <w:r w:rsidR="00B72C28" w:rsidRPr="000E1A05">
        <w:rPr>
          <w:rFonts w:eastAsia="Times New Roman"/>
          <w:b/>
          <w:color w:val="000000"/>
          <w:sz w:val="28"/>
          <w:szCs w:val="28"/>
        </w:rPr>
        <w:t>е</w:t>
      </w:r>
      <w:r w:rsidR="00B72C28" w:rsidRPr="000E1A05">
        <w:rPr>
          <w:rFonts w:eastAsia="Times New Roman"/>
          <w:b/>
          <w:color w:val="000000"/>
          <w:sz w:val="28"/>
          <w:szCs w:val="28"/>
        </w:rPr>
        <w:t>ские</w:t>
      </w:r>
      <w:r w:rsidRPr="000E1A05">
        <w:rPr>
          <w:rFonts w:eastAsia="Times New Roman"/>
          <w:b/>
          <w:color w:val="000000"/>
          <w:sz w:val="28"/>
          <w:szCs w:val="28"/>
        </w:rPr>
        <w:t xml:space="preserve"> реакции среди </w:t>
      </w:r>
      <w:r w:rsidR="00B72C28" w:rsidRPr="000E1A05">
        <w:rPr>
          <w:rFonts w:eastAsia="Times New Roman"/>
          <w:b/>
          <w:color w:val="000000"/>
          <w:sz w:val="28"/>
          <w:szCs w:val="28"/>
        </w:rPr>
        <w:t>учащихся</w:t>
      </w:r>
      <w:r w:rsidRPr="000E1A05">
        <w:rPr>
          <w:rFonts w:eastAsia="Times New Roman"/>
          <w:b/>
          <w:color w:val="000000"/>
          <w:sz w:val="28"/>
          <w:szCs w:val="28"/>
        </w:rPr>
        <w:t xml:space="preserve"> 10-11 классов</w:t>
      </w:r>
    </w:p>
    <w:p w:rsidR="009A1EE9" w:rsidRPr="009A1EE9" w:rsidRDefault="009A1EE9" w:rsidP="009A1EE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Times New Roman"/>
          <w:b/>
          <w:color w:val="000000"/>
          <w:sz w:val="16"/>
          <w:szCs w:val="16"/>
        </w:rPr>
      </w:pPr>
    </w:p>
    <w:tbl>
      <w:tblPr>
        <w:tblStyle w:val="a4"/>
        <w:tblW w:w="9640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20649D">
        <w:trPr>
          <w:cantSplit/>
          <w:tblHeader/>
        </w:trPr>
        <w:tc>
          <w:tcPr>
            <w:tcW w:w="1250" w:type="pct"/>
            <w:shd w:val="clear" w:color="auto" w:fill="auto"/>
          </w:tcPr>
          <w:p w:rsidR="0020649D" w:rsidRDefault="0020649D">
            <w:pPr>
              <w:spacing w:line="427" w:lineRule="atLeast"/>
            </w:pPr>
          </w:p>
        </w:tc>
        <w:tc>
          <w:tcPr>
            <w:tcW w:w="1250" w:type="pct"/>
            <w:shd w:val="clear" w:color="auto" w:fill="auto"/>
          </w:tcPr>
          <w:p w:rsidR="0020649D" w:rsidRDefault="00366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место</w:t>
            </w:r>
          </w:p>
        </w:tc>
        <w:tc>
          <w:tcPr>
            <w:tcW w:w="1250" w:type="pct"/>
            <w:shd w:val="clear" w:color="auto" w:fill="auto"/>
          </w:tcPr>
          <w:p w:rsidR="0020649D" w:rsidRDefault="0036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место</w:t>
            </w:r>
          </w:p>
        </w:tc>
        <w:tc>
          <w:tcPr>
            <w:tcW w:w="1250" w:type="pct"/>
            <w:shd w:val="clear" w:color="auto" w:fill="auto"/>
          </w:tcPr>
          <w:p w:rsidR="0020649D" w:rsidRDefault="0036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место</w:t>
            </w:r>
          </w:p>
        </w:tc>
      </w:tr>
      <w:tr w:rsidR="0020649D">
        <w:trPr>
          <w:cantSplit/>
          <w:tblHeader/>
        </w:trPr>
        <w:tc>
          <w:tcPr>
            <w:tcW w:w="1250" w:type="pct"/>
            <w:shd w:val="clear" w:color="auto" w:fill="auto"/>
          </w:tcPr>
          <w:p w:rsidR="0020649D" w:rsidRDefault="000E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  <w:r w:rsidR="00366403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 xml:space="preserve"> </w:t>
            </w:r>
            <w:r w:rsidR="00366403">
              <w:rPr>
                <w:sz w:val="28"/>
                <w:szCs w:val="28"/>
              </w:rPr>
              <w:t>класса.</w:t>
            </w:r>
          </w:p>
        </w:tc>
        <w:tc>
          <w:tcPr>
            <w:tcW w:w="1250" w:type="pct"/>
            <w:shd w:val="clear" w:color="auto" w:fill="auto"/>
          </w:tcPr>
          <w:p w:rsidR="0020649D" w:rsidRPr="000E1A05" w:rsidRDefault="00366403" w:rsidP="000E1A05">
            <w:pPr>
              <w:pStyle w:val="a5"/>
              <w:ind w:hanging="720"/>
              <w:rPr>
                <w:sz w:val="28"/>
                <w:szCs w:val="28"/>
              </w:rPr>
            </w:pPr>
            <w:r w:rsidRPr="000E1A05">
              <w:rPr>
                <w:sz w:val="28"/>
                <w:szCs w:val="28"/>
              </w:rPr>
              <w:t>Цветение.</w:t>
            </w:r>
          </w:p>
          <w:p w:rsidR="0020649D" w:rsidRPr="000E1A05" w:rsidRDefault="00366403" w:rsidP="000E1A05">
            <w:pPr>
              <w:pStyle w:val="a5"/>
              <w:ind w:left="170" w:hanging="170"/>
              <w:rPr>
                <w:sz w:val="28"/>
                <w:szCs w:val="28"/>
              </w:rPr>
            </w:pPr>
            <w:r w:rsidRPr="000E1A05">
              <w:rPr>
                <w:sz w:val="28"/>
                <w:szCs w:val="28"/>
              </w:rPr>
              <w:t>Цитрусовые фрукты.</w:t>
            </w:r>
          </w:p>
        </w:tc>
        <w:tc>
          <w:tcPr>
            <w:tcW w:w="1250" w:type="pct"/>
            <w:shd w:val="clear" w:color="auto" w:fill="auto"/>
          </w:tcPr>
          <w:p w:rsidR="0020649D" w:rsidRDefault="0036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Пыль.</w:t>
            </w:r>
          </w:p>
          <w:p w:rsidR="0020649D" w:rsidRDefault="0036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Шерсть дом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вотных.</w:t>
            </w:r>
          </w:p>
        </w:tc>
        <w:tc>
          <w:tcPr>
            <w:tcW w:w="1250" w:type="pct"/>
            <w:shd w:val="clear" w:color="auto" w:fill="auto"/>
          </w:tcPr>
          <w:p w:rsidR="0020649D" w:rsidRDefault="0036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</w:t>
            </w:r>
          </w:p>
        </w:tc>
      </w:tr>
      <w:tr w:rsidR="0020649D">
        <w:trPr>
          <w:cantSplit/>
          <w:tblHeader/>
        </w:trPr>
        <w:tc>
          <w:tcPr>
            <w:tcW w:w="1250" w:type="pct"/>
            <w:shd w:val="clear" w:color="auto" w:fill="auto"/>
          </w:tcPr>
          <w:p w:rsidR="0020649D" w:rsidRDefault="0036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11 класса.</w:t>
            </w:r>
          </w:p>
        </w:tc>
        <w:tc>
          <w:tcPr>
            <w:tcW w:w="1250" w:type="pct"/>
            <w:shd w:val="clear" w:color="auto" w:fill="auto"/>
          </w:tcPr>
          <w:p w:rsidR="0020649D" w:rsidRDefault="0036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Цветение.</w:t>
            </w:r>
          </w:p>
          <w:p w:rsidR="0020649D" w:rsidRDefault="0036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Пыль.</w:t>
            </w:r>
          </w:p>
        </w:tc>
        <w:tc>
          <w:tcPr>
            <w:tcW w:w="1250" w:type="pct"/>
            <w:shd w:val="clear" w:color="auto" w:fill="auto"/>
          </w:tcPr>
          <w:p w:rsidR="0020649D" w:rsidRDefault="0036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Сладкое.</w:t>
            </w:r>
          </w:p>
          <w:p w:rsidR="0020649D" w:rsidRDefault="0036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Яблоки. </w:t>
            </w:r>
          </w:p>
        </w:tc>
        <w:tc>
          <w:tcPr>
            <w:tcW w:w="1250" w:type="pct"/>
            <w:shd w:val="clear" w:color="auto" w:fill="auto"/>
          </w:tcPr>
          <w:p w:rsidR="0020649D" w:rsidRDefault="00366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Цитрусовые фрукты.</w:t>
            </w:r>
          </w:p>
        </w:tc>
      </w:tr>
    </w:tbl>
    <w:p w:rsidR="0020649D" w:rsidRDefault="0020649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8"/>
          <w:szCs w:val="8"/>
        </w:rPr>
      </w:pPr>
    </w:p>
    <w:p w:rsidR="009A1EE9" w:rsidRPr="009A1EE9" w:rsidRDefault="009A1EE9" w:rsidP="00CA62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sz w:val="10"/>
          <w:szCs w:val="10"/>
        </w:rPr>
      </w:pPr>
    </w:p>
    <w:p w:rsidR="00074717" w:rsidRDefault="00CA62D8" w:rsidP="00CA62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sz w:val="28"/>
          <w:szCs w:val="28"/>
        </w:rPr>
      </w:pPr>
      <w:r w:rsidRPr="000E1A05">
        <w:rPr>
          <w:sz w:val="28"/>
          <w:szCs w:val="28"/>
        </w:rPr>
        <w:t xml:space="preserve">Я провела опрос среди </w:t>
      </w:r>
      <w:r w:rsidR="0063398D">
        <w:rPr>
          <w:sz w:val="28"/>
          <w:szCs w:val="28"/>
        </w:rPr>
        <w:t xml:space="preserve">обучающихся </w:t>
      </w:r>
      <w:r w:rsidRPr="000E1A05">
        <w:rPr>
          <w:sz w:val="28"/>
          <w:szCs w:val="28"/>
        </w:rPr>
        <w:t>10-11 классов</w:t>
      </w:r>
      <w:r w:rsidR="00074717">
        <w:rPr>
          <w:sz w:val="28"/>
          <w:szCs w:val="28"/>
        </w:rPr>
        <w:t xml:space="preserve"> по следующим в</w:t>
      </w:r>
      <w:r w:rsidR="00074717">
        <w:rPr>
          <w:sz w:val="28"/>
          <w:szCs w:val="28"/>
        </w:rPr>
        <w:t>о</w:t>
      </w:r>
      <w:r w:rsidR="00074717">
        <w:rPr>
          <w:sz w:val="28"/>
          <w:szCs w:val="28"/>
        </w:rPr>
        <w:t>просам:</w:t>
      </w:r>
    </w:p>
    <w:p w:rsidR="00074717" w:rsidRDefault="00074717" w:rsidP="00CA62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Есть ли у вас аллергия?</w:t>
      </w:r>
    </w:p>
    <w:p w:rsidR="00074717" w:rsidRDefault="00074717" w:rsidP="00CA62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что бывает аллергия?</w:t>
      </w:r>
    </w:p>
    <w:p w:rsidR="00074717" w:rsidRDefault="00074717" w:rsidP="00CA62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EE9">
        <w:rPr>
          <w:sz w:val="28"/>
          <w:szCs w:val="28"/>
        </w:rPr>
        <w:t xml:space="preserve">Какие методы лечения используете при </w:t>
      </w:r>
      <w:r w:rsidR="00D632F6">
        <w:rPr>
          <w:sz w:val="28"/>
          <w:szCs w:val="28"/>
        </w:rPr>
        <w:t>аллергии</w:t>
      </w:r>
      <w:r w:rsidR="009A1EE9">
        <w:rPr>
          <w:sz w:val="28"/>
          <w:szCs w:val="28"/>
        </w:rPr>
        <w:t>?</w:t>
      </w:r>
    </w:p>
    <w:p w:rsidR="009A1EE9" w:rsidRDefault="00CA62D8" w:rsidP="00CA62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398D">
        <w:rPr>
          <w:sz w:val="28"/>
          <w:szCs w:val="28"/>
        </w:rPr>
        <w:t xml:space="preserve">данном </w:t>
      </w:r>
      <w:r>
        <w:rPr>
          <w:sz w:val="28"/>
          <w:szCs w:val="28"/>
        </w:rPr>
        <w:t>опросе приняло</w:t>
      </w:r>
      <w:r w:rsidR="000E1A05" w:rsidRPr="000E1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</w:t>
      </w:r>
      <w:r w:rsidR="000E1A05" w:rsidRPr="000E1A05">
        <w:rPr>
          <w:sz w:val="28"/>
          <w:szCs w:val="28"/>
        </w:rPr>
        <w:t>38 обучающихся</w:t>
      </w:r>
      <w:r w:rsidR="00366403" w:rsidRPr="000E1A05">
        <w:rPr>
          <w:sz w:val="28"/>
          <w:szCs w:val="28"/>
        </w:rPr>
        <w:t xml:space="preserve"> МБОУ «Карагайская СОШ</w:t>
      </w:r>
      <w:r>
        <w:rPr>
          <w:sz w:val="28"/>
          <w:szCs w:val="28"/>
        </w:rPr>
        <w:t xml:space="preserve"> №1</w:t>
      </w:r>
      <w:r w:rsidR="00366403" w:rsidRPr="000E1A05">
        <w:rPr>
          <w:sz w:val="28"/>
          <w:szCs w:val="28"/>
        </w:rPr>
        <w:t xml:space="preserve">». </w:t>
      </w:r>
      <w:r w:rsidR="00B15AAF">
        <w:rPr>
          <w:sz w:val="28"/>
          <w:szCs w:val="28"/>
        </w:rPr>
        <w:t>Результаты данного опроса представлены в таблице.</w:t>
      </w:r>
      <w:r w:rsidR="009A1EE9">
        <w:rPr>
          <w:sz w:val="28"/>
          <w:szCs w:val="28"/>
        </w:rPr>
        <w:t xml:space="preserve"> </w:t>
      </w:r>
    </w:p>
    <w:p w:rsidR="00074717" w:rsidRDefault="0063398D" w:rsidP="00CA62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результаты </w:t>
      </w:r>
      <w:r w:rsidR="00074717">
        <w:rPr>
          <w:sz w:val="28"/>
          <w:szCs w:val="28"/>
        </w:rPr>
        <w:t>опроса,</w:t>
      </w:r>
      <w:r>
        <w:rPr>
          <w:sz w:val="28"/>
          <w:szCs w:val="28"/>
        </w:rPr>
        <w:t xml:space="preserve"> выяснилось, что </w:t>
      </w:r>
      <w:r w:rsidR="00366403" w:rsidRPr="000E1A05">
        <w:rPr>
          <w:sz w:val="28"/>
          <w:szCs w:val="28"/>
        </w:rPr>
        <w:t xml:space="preserve">самой </w:t>
      </w:r>
      <w:r w:rsidR="000E1A05" w:rsidRPr="000E1A05">
        <w:rPr>
          <w:sz w:val="28"/>
          <w:szCs w:val="28"/>
        </w:rPr>
        <w:t>распр</w:t>
      </w:r>
      <w:r w:rsidR="000E1A05" w:rsidRPr="000E1A05">
        <w:rPr>
          <w:sz w:val="28"/>
          <w:szCs w:val="28"/>
        </w:rPr>
        <w:t>о</w:t>
      </w:r>
      <w:r w:rsidR="000E1A05" w:rsidRPr="000E1A05">
        <w:rPr>
          <w:sz w:val="28"/>
          <w:szCs w:val="28"/>
        </w:rPr>
        <w:t>страненной</w:t>
      </w:r>
      <w:r w:rsidR="00366403" w:rsidRPr="000E1A05">
        <w:rPr>
          <w:sz w:val="28"/>
          <w:szCs w:val="28"/>
        </w:rPr>
        <w:t xml:space="preserve"> аллергией является </w:t>
      </w:r>
      <w:r>
        <w:rPr>
          <w:sz w:val="28"/>
          <w:szCs w:val="28"/>
        </w:rPr>
        <w:t>аллергия на ц</w:t>
      </w:r>
      <w:r w:rsidR="00366403" w:rsidRPr="000E1A05">
        <w:rPr>
          <w:sz w:val="28"/>
          <w:szCs w:val="28"/>
        </w:rPr>
        <w:t>вете</w:t>
      </w:r>
      <w:r>
        <w:rPr>
          <w:sz w:val="28"/>
          <w:szCs w:val="28"/>
        </w:rPr>
        <w:t>ние</w:t>
      </w:r>
      <w:r w:rsidR="009A1EE9">
        <w:rPr>
          <w:sz w:val="28"/>
          <w:szCs w:val="28"/>
        </w:rPr>
        <w:t xml:space="preserve">. </w:t>
      </w:r>
    </w:p>
    <w:p w:rsidR="0020649D" w:rsidRPr="000E1A05" w:rsidRDefault="00D632F6" w:rsidP="00CA62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366403" w:rsidRPr="000E1A0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: </w:t>
      </w:r>
      <w:r w:rsidR="00366403" w:rsidRPr="000E1A05">
        <w:rPr>
          <w:sz w:val="28"/>
          <w:szCs w:val="28"/>
        </w:rPr>
        <w:t>«</w:t>
      </w:r>
      <w:r>
        <w:rPr>
          <w:sz w:val="28"/>
          <w:szCs w:val="28"/>
        </w:rPr>
        <w:t>Какие методы лечения используете при аллергии?», в</w:t>
      </w:r>
      <w:r w:rsidR="00366403" w:rsidRPr="000E1A05">
        <w:rPr>
          <w:sz w:val="28"/>
          <w:szCs w:val="28"/>
        </w:rPr>
        <w:t>се</w:t>
      </w:r>
      <w:r>
        <w:rPr>
          <w:sz w:val="28"/>
          <w:szCs w:val="28"/>
        </w:rPr>
        <w:t xml:space="preserve"> обучающиеся</w:t>
      </w:r>
      <w:r w:rsidR="00366403" w:rsidRPr="000E1A05">
        <w:rPr>
          <w:sz w:val="28"/>
          <w:szCs w:val="28"/>
        </w:rPr>
        <w:t>, у ко</w:t>
      </w:r>
      <w:r>
        <w:rPr>
          <w:sz w:val="28"/>
          <w:szCs w:val="28"/>
        </w:rPr>
        <w:t xml:space="preserve">го присутствует </w:t>
      </w:r>
      <w:r w:rsidR="00366403" w:rsidRPr="000E1A05">
        <w:rPr>
          <w:sz w:val="28"/>
          <w:szCs w:val="28"/>
        </w:rPr>
        <w:t xml:space="preserve">аллергия на цветение, ответили, что каждую весну принимают </w:t>
      </w:r>
      <w:r w:rsidR="000E1A05" w:rsidRPr="000E1A05">
        <w:rPr>
          <w:sz w:val="28"/>
          <w:szCs w:val="28"/>
        </w:rPr>
        <w:t>противоаллергические</w:t>
      </w:r>
      <w:r w:rsidR="00366403" w:rsidRPr="000E1A05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препараты</w:t>
      </w:r>
      <w:r w:rsidR="00366403" w:rsidRPr="000E1A05">
        <w:rPr>
          <w:sz w:val="28"/>
          <w:szCs w:val="28"/>
        </w:rPr>
        <w:t xml:space="preserve">. </w:t>
      </w:r>
    </w:p>
    <w:p w:rsidR="0020649D" w:rsidRPr="000E1A05" w:rsidRDefault="0020649D" w:rsidP="000E1A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sz w:val="10"/>
          <w:szCs w:val="10"/>
        </w:rPr>
      </w:pPr>
    </w:p>
    <w:p w:rsidR="0020649D" w:rsidRPr="000E1A05" w:rsidRDefault="00366403" w:rsidP="000E1A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b/>
          <w:sz w:val="28"/>
          <w:szCs w:val="28"/>
        </w:rPr>
      </w:pPr>
      <w:r w:rsidRPr="000E1A05">
        <w:rPr>
          <w:b/>
          <w:sz w:val="28"/>
          <w:szCs w:val="28"/>
        </w:rPr>
        <w:t xml:space="preserve">3. </w:t>
      </w:r>
      <w:r w:rsidR="000E1A05" w:rsidRPr="000E1A05">
        <w:rPr>
          <w:b/>
          <w:sz w:val="28"/>
          <w:szCs w:val="28"/>
        </w:rPr>
        <w:t>Заключение</w:t>
      </w:r>
      <w:r w:rsidRPr="000E1A05">
        <w:rPr>
          <w:b/>
          <w:sz w:val="28"/>
          <w:szCs w:val="28"/>
        </w:rPr>
        <w:t xml:space="preserve"> </w:t>
      </w:r>
    </w:p>
    <w:p w:rsidR="0020649D" w:rsidRPr="000E1A05" w:rsidRDefault="00C20D2C" w:rsidP="00C20D2C">
      <w:pPr>
        <w:tabs>
          <w:tab w:val="left" w:pos="283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основе изучения используемого мною материала</w:t>
      </w:r>
      <w:r w:rsidR="00366403" w:rsidRPr="000E1A05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>:</w:t>
      </w:r>
      <w:r w:rsidR="00366403" w:rsidRPr="000E1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«Причины возникновения аллергии», </w:t>
      </w:r>
      <w:r w:rsidR="00366403" w:rsidRPr="000E1A05">
        <w:rPr>
          <w:sz w:val="28"/>
          <w:szCs w:val="28"/>
        </w:rPr>
        <w:t xml:space="preserve">я определила причины </w:t>
      </w:r>
      <w:r w:rsidR="000E1A05" w:rsidRPr="000E1A05">
        <w:rPr>
          <w:sz w:val="28"/>
          <w:szCs w:val="28"/>
        </w:rPr>
        <w:t>возникновения</w:t>
      </w:r>
      <w:r w:rsidR="00366403" w:rsidRPr="000E1A05">
        <w:rPr>
          <w:sz w:val="28"/>
          <w:szCs w:val="28"/>
        </w:rPr>
        <w:t xml:space="preserve"> и особенности проявления аллергических реакций.</w:t>
      </w:r>
    </w:p>
    <w:p w:rsidR="0020649D" w:rsidRPr="000E1A05" w:rsidRDefault="007D3FF5" w:rsidP="00C2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опроса </w:t>
      </w:r>
      <w:r w:rsidR="00366403" w:rsidRPr="000E1A05">
        <w:rPr>
          <w:sz w:val="28"/>
          <w:szCs w:val="28"/>
        </w:rPr>
        <w:t>сре</w:t>
      </w:r>
      <w:r>
        <w:rPr>
          <w:sz w:val="28"/>
          <w:szCs w:val="28"/>
        </w:rPr>
        <w:t>ди обучающихся</w:t>
      </w:r>
      <w:r w:rsidR="00366403" w:rsidRPr="000E1A05">
        <w:rPr>
          <w:sz w:val="28"/>
          <w:szCs w:val="28"/>
        </w:rPr>
        <w:t xml:space="preserve"> 10-11 классов МБОУ «</w:t>
      </w:r>
      <w:r w:rsidR="00366403" w:rsidRPr="000E1A05">
        <w:rPr>
          <w:rFonts w:eastAsia="Times New Roman"/>
          <w:sz w:val="28"/>
          <w:szCs w:val="28"/>
        </w:rPr>
        <w:t>Карагайская СОШ №1</w:t>
      </w:r>
      <w:r w:rsidR="009F45EF">
        <w:rPr>
          <w:rFonts w:eastAsia="Times New Roman"/>
          <w:sz w:val="28"/>
          <w:szCs w:val="28"/>
        </w:rPr>
        <w:t>»</w:t>
      </w:r>
      <w:r w:rsidR="00731195">
        <w:rPr>
          <w:sz w:val="28"/>
          <w:szCs w:val="28"/>
        </w:rPr>
        <w:t xml:space="preserve"> по данной теме, </w:t>
      </w:r>
      <w:r w:rsidR="00366403" w:rsidRPr="000E1A05">
        <w:rPr>
          <w:sz w:val="28"/>
          <w:szCs w:val="28"/>
        </w:rPr>
        <w:t>я пришла к следующим выводам:</w:t>
      </w:r>
    </w:p>
    <w:p w:rsidR="0020649D" w:rsidRPr="00731195" w:rsidRDefault="00731195" w:rsidP="00731195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Самыми распространёнными</w:t>
      </w:r>
      <w:r w:rsidR="00366403" w:rsidRPr="00731195">
        <w:rPr>
          <w:sz w:val="28"/>
          <w:szCs w:val="28"/>
        </w:rPr>
        <w:t xml:space="preserve"> аллергенами явл</w:t>
      </w:r>
      <w:r w:rsidR="000E1A05" w:rsidRPr="00731195">
        <w:rPr>
          <w:sz w:val="28"/>
          <w:szCs w:val="28"/>
        </w:rPr>
        <w:t xml:space="preserve">яются: пыльца, пыль, шерсть домашних </w:t>
      </w:r>
      <w:r w:rsidR="00366403" w:rsidRPr="00731195">
        <w:rPr>
          <w:sz w:val="28"/>
          <w:szCs w:val="28"/>
        </w:rPr>
        <w:t>живот</w:t>
      </w:r>
      <w:r>
        <w:rPr>
          <w:sz w:val="28"/>
          <w:szCs w:val="28"/>
        </w:rPr>
        <w:t>ных</w:t>
      </w:r>
      <w:r w:rsidR="00366403" w:rsidRPr="00731195">
        <w:rPr>
          <w:sz w:val="28"/>
          <w:szCs w:val="28"/>
        </w:rPr>
        <w:t>.</w:t>
      </w:r>
    </w:p>
    <w:p w:rsidR="0020649D" w:rsidRDefault="00731195" w:rsidP="00731195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влияют генетические факторы</w:t>
      </w:r>
      <w:r w:rsidR="00366403" w:rsidRPr="00731195">
        <w:rPr>
          <w:sz w:val="28"/>
          <w:szCs w:val="28"/>
        </w:rPr>
        <w:t xml:space="preserve"> на проявление аллер</w:t>
      </w:r>
      <w:r>
        <w:rPr>
          <w:sz w:val="28"/>
          <w:szCs w:val="28"/>
        </w:rPr>
        <w:t>гии. У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шинства опрошенных</w:t>
      </w:r>
      <w:r w:rsidR="00366403" w:rsidRPr="00731195">
        <w:rPr>
          <w:sz w:val="28"/>
          <w:szCs w:val="28"/>
        </w:rPr>
        <w:t xml:space="preserve"> ребят</w:t>
      </w:r>
      <w:r>
        <w:rPr>
          <w:sz w:val="28"/>
          <w:szCs w:val="28"/>
        </w:rPr>
        <w:t>,</w:t>
      </w:r>
      <w:r w:rsidR="00366403" w:rsidRPr="00731195">
        <w:rPr>
          <w:sz w:val="28"/>
          <w:szCs w:val="28"/>
        </w:rPr>
        <w:t xml:space="preserve"> родственники</w:t>
      </w:r>
      <w:r w:rsidR="000E1A05" w:rsidRPr="00731195">
        <w:rPr>
          <w:sz w:val="28"/>
          <w:szCs w:val="28"/>
        </w:rPr>
        <w:t xml:space="preserve"> </w:t>
      </w:r>
      <w:r w:rsidR="00366403" w:rsidRPr="00731195">
        <w:rPr>
          <w:sz w:val="28"/>
          <w:szCs w:val="28"/>
        </w:rPr>
        <w:t xml:space="preserve">имеют такие же аллергические проявления. Таким образом, можно сказать, что </w:t>
      </w:r>
      <w:r w:rsidR="006E1143">
        <w:rPr>
          <w:sz w:val="28"/>
          <w:szCs w:val="28"/>
        </w:rPr>
        <w:t xml:space="preserve">на </w:t>
      </w:r>
      <w:r w:rsidR="00366403" w:rsidRPr="00731195">
        <w:rPr>
          <w:sz w:val="28"/>
          <w:szCs w:val="28"/>
        </w:rPr>
        <w:t>развитие аллергии влияют в равной степени как внутренние факторы (наследственные), так и внешние (экологические факторы).</w:t>
      </w:r>
    </w:p>
    <w:p w:rsidR="006E1143" w:rsidRPr="006E1143" w:rsidRDefault="006E1143" w:rsidP="006E1143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jc w:val="both"/>
        <w:rPr>
          <w:sz w:val="10"/>
          <w:szCs w:val="10"/>
        </w:rPr>
      </w:pPr>
    </w:p>
    <w:p w:rsidR="0020649D" w:rsidRDefault="006E1143" w:rsidP="00C2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</w:t>
      </w:r>
      <w:r w:rsidR="00366403" w:rsidRPr="000E1A05">
        <w:rPr>
          <w:sz w:val="28"/>
          <w:szCs w:val="28"/>
        </w:rPr>
        <w:t xml:space="preserve"> своей работы мне хотелось бы отметить, что </w:t>
      </w:r>
      <w:r w:rsidR="00DF62A5">
        <w:rPr>
          <w:sz w:val="28"/>
          <w:szCs w:val="28"/>
        </w:rPr>
        <w:t>главное для ч</w:t>
      </w:r>
      <w:r w:rsidR="00DF62A5">
        <w:rPr>
          <w:sz w:val="28"/>
          <w:szCs w:val="28"/>
        </w:rPr>
        <w:t>е</w:t>
      </w:r>
      <w:r w:rsidR="00DF62A5">
        <w:rPr>
          <w:sz w:val="28"/>
          <w:szCs w:val="28"/>
        </w:rPr>
        <w:t xml:space="preserve">ловека – это его здоровье. </w:t>
      </w:r>
      <w:r w:rsidR="009A17BE">
        <w:rPr>
          <w:sz w:val="28"/>
          <w:szCs w:val="28"/>
        </w:rPr>
        <w:t>При симптомах аллергии не надо заниматься самол</w:t>
      </w:r>
      <w:r w:rsidR="009A17BE">
        <w:rPr>
          <w:sz w:val="28"/>
          <w:szCs w:val="28"/>
        </w:rPr>
        <w:t>е</w:t>
      </w:r>
      <w:r w:rsidR="009A17BE">
        <w:rPr>
          <w:sz w:val="28"/>
          <w:szCs w:val="28"/>
        </w:rPr>
        <w:t>чением, а обращаться к квалифицированным специалистам, которые</w:t>
      </w:r>
      <w:r w:rsidR="00680D1E">
        <w:rPr>
          <w:sz w:val="28"/>
          <w:szCs w:val="28"/>
        </w:rPr>
        <w:t xml:space="preserve"> назначать правильный курс лечения. </w:t>
      </w:r>
    </w:p>
    <w:p w:rsidR="000E1A05" w:rsidRPr="000E1A05" w:rsidRDefault="000E1A05" w:rsidP="000E1A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sz w:val="10"/>
          <w:szCs w:val="10"/>
        </w:rPr>
      </w:pPr>
    </w:p>
    <w:p w:rsidR="0020649D" w:rsidRPr="000E1A05" w:rsidRDefault="00366403" w:rsidP="000E1A0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851"/>
        <w:jc w:val="both"/>
        <w:rPr>
          <w:rFonts w:ascii="Arial" w:hAnsi="Arial"/>
          <w:b/>
          <w:sz w:val="28"/>
          <w:szCs w:val="28"/>
        </w:rPr>
      </w:pPr>
      <w:r w:rsidRPr="000E1A05">
        <w:rPr>
          <w:rFonts w:eastAsia="Times New Roman"/>
          <w:b/>
          <w:sz w:val="28"/>
          <w:szCs w:val="28"/>
        </w:rPr>
        <w:t>4. Список используемых материалов.</w:t>
      </w:r>
    </w:p>
    <w:p w:rsidR="0020649D" w:rsidRPr="000E1A05" w:rsidRDefault="00366403" w:rsidP="000E1A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eastAsia="Times New Roman"/>
          <w:sz w:val="28"/>
          <w:szCs w:val="28"/>
        </w:rPr>
      </w:pPr>
      <w:r w:rsidRPr="000E1A05">
        <w:rPr>
          <w:rFonts w:eastAsia="Times New Roman"/>
          <w:sz w:val="28"/>
          <w:szCs w:val="28"/>
        </w:rPr>
        <w:t>4.1 Список литературы.</w:t>
      </w:r>
    </w:p>
    <w:p w:rsidR="0020649D" w:rsidRPr="000E1A05" w:rsidRDefault="00366403" w:rsidP="000E1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851"/>
        <w:jc w:val="both"/>
        <w:rPr>
          <w:sz w:val="28"/>
          <w:szCs w:val="28"/>
        </w:rPr>
      </w:pPr>
      <w:r w:rsidRPr="000E1A05">
        <w:rPr>
          <w:sz w:val="28"/>
          <w:szCs w:val="28"/>
        </w:rPr>
        <w:t>«Аллергические болезни. Диагностика и лечение» А.Г.Чучалина – М.:ГЭОТАР медицина 2000г.</w:t>
      </w:r>
    </w:p>
    <w:p w:rsidR="0020649D" w:rsidRPr="000E1A05" w:rsidRDefault="00366403" w:rsidP="000E1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851"/>
        <w:jc w:val="both"/>
        <w:rPr>
          <w:sz w:val="28"/>
          <w:szCs w:val="28"/>
        </w:rPr>
      </w:pPr>
      <w:r w:rsidRPr="000E1A05">
        <w:rPr>
          <w:sz w:val="28"/>
          <w:szCs w:val="28"/>
        </w:rPr>
        <w:t>«Энциклопедия здоровья Кирилла и Мефодия».</w:t>
      </w:r>
    </w:p>
    <w:p w:rsidR="0020649D" w:rsidRPr="000E1A05" w:rsidRDefault="00366403" w:rsidP="000E1A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rPr>
          <w:rFonts w:ascii="Arial" w:hAnsi="Arial"/>
          <w:sz w:val="28"/>
          <w:szCs w:val="28"/>
        </w:rPr>
      </w:pPr>
      <w:r w:rsidRPr="000E1A05">
        <w:rPr>
          <w:rFonts w:eastAsia="Times New Roman"/>
          <w:sz w:val="28"/>
          <w:szCs w:val="28"/>
        </w:rPr>
        <w:t>4.2 Интернет-ресурсы.</w:t>
      </w:r>
    </w:p>
    <w:p w:rsidR="0020649D" w:rsidRPr="000E1A05" w:rsidRDefault="005159C5" w:rsidP="000E1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851"/>
        <w:jc w:val="both"/>
        <w:rPr>
          <w:rStyle w:val="a3"/>
          <w:color w:val="auto"/>
          <w:sz w:val="28"/>
          <w:szCs w:val="28"/>
        </w:rPr>
      </w:pPr>
      <w:hyperlink r:id="rId8"/>
      <w:hyperlink r:id="rId9"/>
      <w:r w:rsidR="00366403" w:rsidRPr="000E1A05">
        <w:rPr>
          <w:rStyle w:val="a3"/>
          <w:color w:val="auto"/>
          <w:sz w:val="28"/>
          <w:szCs w:val="28"/>
        </w:rPr>
        <w:t>https://ru.wikipedia.org/wiki/%D0%90%D0%BB%D0%BB%D0%B5%D1%80%D0%B3%D0%B8%D1%8F</w:t>
      </w:r>
      <w:hyperlink r:id="rId10"/>
    </w:p>
    <w:p w:rsidR="0020649D" w:rsidRPr="000E1A05" w:rsidRDefault="005159C5" w:rsidP="000E1A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851"/>
        <w:jc w:val="both"/>
        <w:rPr>
          <w:rStyle w:val="a3"/>
          <w:color w:val="auto"/>
          <w:sz w:val="28"/>
          <w:szCs w:val="28"/>
        </w:rPr>
      </w:pPr>
      <w:hyperlink r:id="rId11"/>
      <w:hyperlink r:id="rId12"/>
      <w:r w:rsidR="00366403" w:rsidRPr="000E1A05">
        <w:rPr>
          <w:rStyle w:val="a3"/>
          <w:color w:val="auto"/>
          <w:sz w:val="28"/>
          <w:szCs w:val="28"/>
        </w:rPr>
        <w:t>https://ru.wikipedia.org/wiki/%D0%90%D0%BB%D0%BB%D0%B5%D1%80%D0%B3%D0%B5%D0%BD</w:t>
      </w:r>
      <w:hyperlink r:id="rId13"/>
    </w:p>
    <w:p w:rsidR="0020649D" w:rsidRPr="000E1A05" w:rsidRDefault="0020649D" w:rsidP="000E1A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:rsidR="0020649D" w:rsidRDefault="002064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02122"/>
          <w:sz w:val="28"/>
          <w:szCs w:val="28"/>
        </w:rPr>
      </w:pPr>
    </w:p>
    <w:sectPr w:rsidR="0020649D" w:rsidSect="009249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C5" w:rsidRDefault="005159C5" w:rsidP="0092494E">
      <w:r>
        <w:separator/>
      </w:r>
    </w:p>
  </w:endnote>
  <w:endnote w:type="continuationSeparator" w:id="0">
    <w:p w:rsidR="005159C5" w:rsidRDefault="005159C5" w:rsidP="0092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EA" w:rsidRDefault="00367E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860"/>
      <w:docPartObj>
        <w:docPartGallery w:val="Page Numbers (Bottom of Page)"/>
        <w:docPartUnique/>
      </w:docPartObj>
    </w:sdtPr>
    <w:sdtEndPr/>
    <w:sdtContent>
      <w:p w:rsidR="00367EEA" w:rsidRDefault="005159C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53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67EEA" w:rsidRDefault="00367E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EA" w:rsidRDefault="00367E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C5" w:rsidRDefault="005159C5" w:rsidP="0092494E">
      <w:r>
        <w:separator/>
      </w:r>
    </w:p>
  </w:footnote>
  <w:footnote w:type="continuationSeparator" w:id="0">
    <w:p w:rsidR="005159C5" w:rsidRDefault="005159C5" w:rsidP="0092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EA" w:rsidRDefault="00367E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EA" w:rsidRDefault="00367E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EA" w:rsidRDefault="00367E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36D"/>
    <w:multiLevelType w:val="hybridMultilevel"/>
    <w:tmpl w:val="36469636"/>
    <w:name w:val="Нумерованный список 1"/>
    <w:lvl w:ilvl="0" w:tplc="F9A259E8">
      <w:start w:val="1"/>
      <w:numFmt w:val="decimal"/>
      <w:lvlText w:val="%1."/>
      <w:lvlJc w:val="left"/>
    </w:lvl>
    <w:lvl w:ilvl="1" w:tplc="AD5897BA">
      <w:start w:val="1"/>
      <w:numFmt w:val="lowerLetter"/>
      <w:lvlText w:val="%2."/>
      <w:lvlJc w:val="left"/>
    </w:lvl>
    <w:lvl w:ilvl="2" w:tplc="562654B8">
      <w:start w:val="1"/>
      <w:numFmt w:val="lowerRoman"/>
      <w:lvlText w:val="%3."/>
      <w:lvlJc w:val="left"/>
    </w:lvl>
    <w:lvl w:ilvl="3" w:tplc="7B7A7C38">
      <w:start w:val="1"/>
      <w:numFmt w:val="decimal"/>
      <w:lvlText w:val="%4."/>
      <w:lvlJc w:val="left"/>
    </w:lvl>
    <w:lvl w:ilvl="4" w:tplc="D1903464">
      <w:start w:val="1"/>
      <w:numFmt w:val="lowerLetter"/>
      <w:lvlText w:val="%5."/>
      <w:lvlJc w:val="left"/>
    </w:lvl>
    <w:lvl w:ilvl="5" w:tplc="3F564E78">
      <w:start w:val="1"/>
      <w:numFmt w:val="lowerRoman"/>
      <w:lvlText w:val="%6."/>
      <w:lvlJc w:val="left"/>
    </w:lvl>
    <w:lvl w:ilvl="6" w:tplc="BDB0BA94">
      <w:start w:val="1"/>
      <w:numFmt w:val="decimal"/>
      <w:lvlText w:val="%7."/>
      <w:lvlJc w:val="left"/>
    </w:lvl>
    <w:lvl w:ilvl="7" w:tplc="676AAB78">
      <w:start w:val="1"/>
      <w:numFmt w:val="lowerLetter"/>
      <w:lvlText w:val="%8."/>
      <w:lvlJc w:val="left"/>
    </w:lvl>
    <w:lvl w:ilvl="8" w:tplc="91EA669C">
      <w:start w:val="1"/>
      <w:numFmt w:val="lowerRoman"/>
      <w:lvlText w:val="%9."/>
      <w:lvlJc w:val="left"/>
    </w:lvl>
  </w:abstractNum>
  <w:abstractNum w:abstractNumId="1">
    <w:nsid w:val="135C60B0"/>
    <w:multiLevelType w:val="singleLevel"/>
    <w:tmpl w:val="292E30F6"/>
    <w:name w:val="Bullet 6"/>
    <w:lvl w:ilvl="0">
      <w:numFmt w:val="none"/>
      <w:lvlText w:val=""/>
      <w:lvlJc w:val="left"/>
    </w:lvl>
  </w:abstractNum>
  <w:abstractNum w:abstractNumId="2">
    <w:nsid w:val="156B5B0D"/>
    <w:multiLevelType w:val="singleLevel"/>
    <w:tmpl w:val="61BCC81C"/>
    <w:name w:val="Bullet 5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</w:abstractNum>
  <w:abstractNum w:abstractNumId="3">
    <w:nsid w:val="20650DAF"/>
    <w:multiLevelType w:val="hybridMultilevel"/>
    <w:tmpl w:val="578AC980"/>
    <w:lvl w:ilvl="0" w:tplc="D58A91D0">
      <w:numFmt w:val="none"/>
      <w:lvlText w:val=""/>
      <w:lvlJc w:val="left"/>
    </w:lvl>
    <w:lvl w:ilvl="1" w:tplc="4B2EA06A">
      <w:numFmt w:val="none"/>
      <w:lvlText w:val=""/>
      <w:lvlJc w:val="left"/>
    </w:lvl>
    <w:lvl w:ilvl="2" w:tplc="A8FC45F0">
      <w:numFmt w:val="none"/>
      <w:lvlText w:val=""/>
      <w:lvlJc w:val="left"/>
    </w:lvl>
    <w:lvl w:ilvl="3" w:tplc="9370BDCC">
      <w:numFmt w:val="none"/>
      <w:lvlText w:val=""/>
      <w:lvlJc w:val="left"/>
    </w:lvl>
    <w:lvl w:ilvl="4" w:tplc="E50CBD24">
      <w:numFmt w:val="none"/>
      <w:lvlText w:val=""/>
      <w:lvlJc w:val="left"/>
    </w:lvl>
    <w:lvl w:ilvl="5" w:tplc="B21E9C50">
      <w:numFmt w:val="none"/>
      <w:lvlText w:val=""/>
      <w:lvlJc w:val="left"/>
    </w:lvl>
    <w:lvl w:ilvl="6" w:tplc="2DFC941E">
      <w:numFmt w:val="none"/>
      <w:lvlText w:val=""/>
      <w:lvlJc w:val="left"/>
    </w:lvl>
    <w:lvl w:ilvl="7" w:tplc="DE82E64A">
      <w:numFmt w:val="none"/>
      <w:lvlText w:val=""/>
      <w:lvlJc w:val="left"/>
    </w:lvl>
    <w:lvl w:ilvl="8" w:tplc="2ABE3A76">
      <w:numFmt w:val="none"/>
      <w:lvlText w:val=""/>
      <w:lvlJc w:val="left"/>
    </w:lvl>
  </w:abstractNum>
  <w:abstractNum w:abstractNumId="4">
    <w:nsid w:val="30AF7415"/>
    <w:multiLevelType w:val="hybridMultilevel"/>
    <w:tmpl w:val="82EE4E8C"/>
    <w:lvl w:ilvl="0" w:tplc="C57CCD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BF64DB"/>
    <w:multiLevelType w:val="multilevel"/>
    <w:tmpl w:val="B8762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6">
    <w:nsid w:val="42B608FC"/>
    <w:multiLevelType w:val="hybridMultilevel"/>
    <w:tmpl w:val="8084D04C"/>
    <w:lvl w:ilvl="0" w:tplc="660C683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E62ABC"/>
    <w:multiLevelType w:val="hybridMultilevel"/>
    <w:tmpl w:val="7450AE52"/>
    <w:lvl w:ilvl="0" w:tplc="C3C639A2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211E5"/>
    <w:multiLevelType w:val="singleLevel"/>
    <w:tmpl w:val="851C135A"/>
    <w:name w:val="Bullet 3"/>
    <w:lvl w:ilvl="0">
      <w:numFmt w:val="bullet"/>
      <w:lvlText w:val=""/>
      <w:lvlJc w:val="left"/>
      <w:rPr>
        <w:rFonts w:ascii="Wingdings" w:eastAsia="Wingdings" w:hAnsi="Wingdings" w:cs="Wingdings"/>
      </w:rPr>
    </w:lvl>
  </w:abstractNum>
  <w:abstractNum w:abstractNumId="9">
    <w:nsid w:val="64B12775"/>
    <w:multiLevelType w:val="multilevel"/>
    <w:tmpl w:val="5CEA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8210FFB"/>
    <w:multiLevelType w:val="singleLevel"/>
    <w:tmpl w:val="A6D6D9DA"/>
    <w:name w:val="Bullet 4"/>
    <w:lvl w:ilvl="0">
      <w:numFmt w:val="bullet"/>
      <w:lvlText w:val=""/>
      <w:lvlJc w:val="left"/>
      <w:rPr>
        <w:rFonts w:ascii="Wingdings" w:eastAsia="Wingdings" w:hAnsi="Wingdings" w:cs="Wingdings"/>
      </w:rPr>
    </w:lvl>
  </w:abstractNum>
  <w:abstractNum w:abstractNumId="11">
    <w:nsid w:val="75FD2A5A"/>
    <w:multiLevelType w:val="singleLevel"/>
    <w:tmpl w:val="DA2C5F9E"/>
    <w:name w:val="Bullet 2"/>
    <w:lvl w:ilvl="0">
      <w:numFmt w:val="bullet"/>
      <w:lvlText w:val=""/>
      <w:lvlJc w:val="left"/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autoHyphenation/>
  <w:drawingGridHorizontalSpacing w:val="100"/>
  <w:drawingGridVerticalSpacing w:val="283"/>
  <w:displayHorizontalDrawingGridEvery w:val="2"/>
  <w:doNotShadeFormData/>
  <w:characterSpacingControl w:val="doNotCompress"/>
  <w:alwaysMergeEmptyNamespac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9D"/>
    <w:rsid w:val="00074717"/>
    <w:rsid w:val="000E1A05"/>
    <w:rsid w:val="000E510D"/>
    <w:rsid w:val="00114B75"/>
    <w:rsid w:val="00116513"/>
    <w:rsid w:val="00143D72"/>
    <w:rsid w:val="00151D88"/>
    <w:rsid w:val="001D4B8C"/>
    <w:rsid w:val="001D608E"/>
    <w:rsid w:val="001E7C31"/>
    <w:rsid w:val="0020649D"/>
    <w:rsid w:val="00234FA7"/>
    <w:rsid w:val="00283E9E"/>
    <w:rsid w:val="0033682D"/>
    <w:rsid w:val="00366403"/>
    <w:rsid w:val="00367EEA"/>
    <w:rsid w:val="00397E79"/>
    <w:rsid w:val="00404E7B"/>
    <w:rsid w:val="00457971"/>
    <w:rsid w:val="00465637"/>
    <w:rsid w:val="004C757D"/>
    <w:rsid w:val="005159C5"/>
    <w:rsid w:val="006263BF"/>
    <w:rsid w:val="0063398D"/>
    <w:rsid w:val="00676234"/>
    <w:rsid w:val="00680D1E"/>
    <w:rsid w:val="006E1143"/>
    <w:rsid w:val="006E7381"/>
    <w:rsid w:val="00731195"/>
    <w:rsid w:val="007B0DFF"/>
    <w:rsid w:val="007D3FF5"/>
    <w:rsid w:val="008142C3"/>
    <w:rsid w:val="008B2406"/>
    <w:rsid w:val="0092494E"/>
    <w:rsid w:val="009A17BE"/>
    <w:rsid w:val="009A1EE9"/>
    <w:rsid w:val="009F45EF"/>
    <w:rsid w:val="00A22214"/>
    <w:rsid w:val="00AF437C"/>
    <w:rsid w:val="00B15AAF"/>
    <w:rsid w:val="00B3753D"/>
    <w:rsid w:val="00B72C28"/>
    <w:rsid w:val="00C20D2C"/>
    <w:rsid w:val="00C62898"/>
    <w:rsid w:val="00CA62D8"/>
    <w:rsid w:val="00D11DBB"/>
    <w:rsid w:val="00D632F6"/>
    <w:rsid w:val="00DF62A5"/>
    <w:rsid w:val="00E6027A"/>
    <w:rsid w:val="00EA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1D88"/>
    <w:pPr>
      <w:ind w:left="720"/>
      <w:contextualSpacing/>
    </w:pPr>
  </w:style>
  <w:style w:type="paragraph" w:styleId="a6">
    <w:name w:val="header"/>
    <w:basedOn w:val="a"/>
    <w:link w:val="a7"/>
    <w:uiPriority w:val="99"/>
    <w:rsid w:val="00924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494E"/>
  </w:style>
  <w:style w:type="paragraph" w:styleId="a8">
    <w:name w:val="footer"/>
    <w:basedOn w:val="a"/>
    <w:link w:val="a9"/>
    <w:uiPriority w:val="99"/>
    <w:rsid w:val="00924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1D88"/>
    <w:pPr>
      <w:ind w:left="720"/>
      <w:contextualSpacing/>
    </w:pPr>
  </w:style>
  <w:style w:type="paragraph" w:styleId="a6">
    <w:name w:val="header"/>
    <w:basedOn w:val="a"/>
    <w:link w:val="a7"/>
    <w:uiPriority w:val="99"/>
    <w:rsid w:val="00924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494E"/>
  </w:style>
  <w:style w:type="paragraph" w:styleId="a8">
    <w:name w:val="footer"/>
    <w:basedOn w:val="a"/>
    <w:link w:val="a9"/>
    <w:uiPriority w:val="99"/>
    <w:rsid w:val="00924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0;&#1083;&#1083;&#1077;&#1088;&#1075;&#1080;&#1103;" TargetMode="External"/><Relationship Id="rId13" Type="http://schemas.openxmlformats.org/officeDocument/2006/relationships/hyperlink" Target="https://ru.wikipedia.org/wiki/&#1040;&#1083;&#1083;&#1077;&#1088;&#1075;&#1077;&#1085;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40;&#1083;&#1083;&#1077;&#1088;&#1075;&#1077;&#1085;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40;&#1083;&#1083;&#1077;&#1088;&#1075;&#1077;&#1085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&#1040;&#1083;&#1083;&#1077;&#1088;&#1075;&#1080;&#1103;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0;&#1083;&#1083;&#1077;&#1088;&#1075;&#1080;&#1103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2</cp:revision>
  <cp:lastPrinted>2022-03-18T17:19:00Z</cp:lastPrinted>
  <dcterms:created xsi:type="dcterms:W3CDTF">2023-05-03T18:36:00Z</dcterms:created>
  <dcterms:modified xsi:type="dcterms:W3CDTF">2023-05-03T18:36:00Z</dcterms:modified>
</cp:coreProperties>
</file>